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5A" w:rsidRPr="00BF69E6" w:rsidRDefault="00443A5A" w:rsidP="00443A5A">
      <w:pPr>
        <w:spacing w:after="0"/>
        <w:rPr>
          <w:rFonts w:ascii="Century Gothic" w:hAnsi="Century Gothic"/>
          <w:b/>
        </w:rPr>
      </w:pPr>
      <w:r w:rsidRPr="00BF69E6">
        <w:rPr>
          <w:rFonts w:ascii="Century Gothic" w:hAnsi="Century Gothic"/>
          <w:b/>
        </w:rPr>
        <w:t xml:space="preserve"> </w:t>
      </w:r>
    </w:p>
    <w:tbl>
      <w:tblPr>
        <w:tblStyle w:val="TableGrid"/>
        <w:tblW w:w="0" w:type="auto"/>
        <w:tblLook w:val="04A0" w:firstRow="1" w:lastRow="0" w:firstColumn="1" w:lastColumn="0" w:noHBand="0" w:noVBand="1"/>
      </w:tblPr>
      <w:tblGrid>
        <w:gridCol w:w="4969"/>
        <w:gridCol w:w="2429"/>
        <w:gridCol w:w="2178"/>
      </w:tblGrid>
      <w:tr w:rsidR="00443A5A" w:rsidRPr="00BF69E6" w:rsidTr="00462489">
        <w:trPr>
          <w:trHeight w:val="550"/>
        </w:trPr>
        <w:tc>
          <w:tcPr>
            <w:tcW w:w="9576" w:type="dxa"/>
            <w:gridSpan w:val="3"/>
          </w:tcPr>
          <w:p w:rsidR="00443A5A" w:rsidRPr="00BF69E6" w:rsidRDefault="00443A5A" w:rsidP="00443A5A">
            <w:pPr>
              <w:rPr>
                <w:rFonts w:ascii="Century Gothic" w:hAnsi="Century Gothic"/>
                <w:sz w:val="16"/>
                <w:szCs w:val="16"/>
              </w:rPr>
            </w:pPr>
            <w:r w:rsidRPr="00BF69E6">
              <w:rPr>
                <w:rFonts w:ascii="Century Gothic" w:hAnsi="Century Gothic"/>
                <w:b/>
              </w:rPr>
              <w:t>Common Core State Standards</w:t>
            </w:r>
            <w:r w:rsidRPr="00BF69E6">
              <w:rPr>
                <w:rFonts w:ascii="Century Gothic" w:hAnsi="Century Gothic"/>
              </w:rPr>
              <w:t xml:space="preserve">: </w:t>
            </w:r>
            <w:r w:rsidRPr="00BF69E6">
              <w:rPr>
                <w:rFonts w:ascii="Century Gothic" w:hAnsi="Century Gothic"/>
                <w:sz w:val="20"/>
                <w:szCs w:val="20"/>
              </w:rPr>
              <w:t>CC</w:t>
            </w:r>
            <w:proofErr w:type="gramStart"/>
            <w:r w:rsidRPr="00BF69E6">
              <w:rPr>
                <w:rFonts w:ascii="Century Gothic" w:hAnsi="Century Gothic"/>
                <w:sz w:val="20"/>
                <w:szCs w:val="20"/>
              </w:rPr>
              <w:t>:5</w:t>
            </w:r>
            <w:proofErr w:type="gramEnd"/>
            <w:r w:rsidRPr="00BF69E6">
              <w:rPr>
                <w:rFonts w:ascii="Century Gothic" w:hAnsi="Century Gothic"/>
                <w:sz w:val="20"/>
                <w:szCs w:val="20"/>
              </w:rPr>
              <w:t xml:space="preserve"> NF 4A. APPLY AND EXTEND PREVIOUS UNDERSTANDINGS OF MULTIPLICATION TO MULTIPLY A FRACTION OF WHOLE NUMBERS BY A FRACTION. INTERPRET THE PRODUCT (A/B) X Q AS A PARTS OF A PARTITION OF Q INTO B EQUAL PARTS; EQUILIVANTLY, AS THE RESULT OF A SEQUENCE OF OPERATIONS</w:t>
            </w:r>
          </w:p>
        </w:tc>
      </w:tr>
      <w:tr w:rsidR="00443A5A" w:rsidRPr="00BF69E6" w:rsidTr="00462489">
        <w:trPr>
          <w:trHeight w:val="550"/>
        </w:trPr>
        <w:tc>
          <w:tcPr>
            <w:tcW w:w="9576" w:type="dxa"/>
            <w:gridSpan w:val="3"/>
          </w:tcPr>
          <w:p w:rsidR="00443A5A" w:rsidRDefault="00443A5A" w:rsidP="00DB521B">
            <w:pPr>
              <w:rPr>
                <w:rFonts w:ascii="Century Gothic" w:hAnsi="Century Gothic"/>
                <w:sz w:val="16"/>
                <w:szCs w:val="16"/>
              </w:rPr>
            </w:pPr>
            <w:r w:rsidRPr="00BF69E6">
              <w:rPr>
                <w:rFonts w:ascii="Century Gothic" w:hAnsi="Century Gothic"/>
                <w:b/>
              </w:rPr>
              <w:t>Learning Target(s):</w:t>
            </w:r>
            <w:r w:rsidRPr="00BF69E6">
              <w:rPr>
                <w:rFonts w:ascii="Century Gothic" w:hAnsi="Century Gothic"/>
              </w:rPr>
              <w:t xml:space="preserve"> </w:t>
            </w:r>
            <w:r w:rsidRPr="00BF69E6">
              <w:rPr>
                <w:rFonts w:ascii="Century Gothic" w:hAnsi="Century Gothic"/>
                <w:sz w:val="16"/>
                <w:szCs w:val="16"/>
              </w:rPr>
              <w:t xml:space="preserve">(What the students will </w:t>
            </w:r>
            <w:r w:rsidRPr="00BF69E6">
              <w:rPr>
                <w:rFonts w:ascii="Century Gothic" w:hAnsi="Century Gothic"/>
                <w:i/>
                <w:sz w:val="16"/>
                <w:szCs w:val="16"/>
              </w:rPr>
              <w:t>know</w:t>
            </w:r>
            <w:r w:rsidRPr="00BF69E6">
              <w:rPr>
                <w:rFonts w:ascii="Century Gothic" w:hAnsi="Century Gothic"/>
                <w:sz w:val="16"/>
                <w:szCs w:val="16"/>
              </w:rPr>
              <w:t xml:space="preserve"> &amp; be able </w:t>
            </w:r>
            <w:r w:rsidRPr="00BF69E6">
              <w:rPr>
                <w:rFonts w:ascii="Century Gothic" w:hAnsi="Century Gothic"/>
                <w:i/>
                <w:sz w:val="16"/>
                <w:szCs w:val="16"/>
              </w:rPr>
              <w:t xml:space="preserve">to do </w:t>
            </w:r>
            <w:r w:rsidRPr="00BF69E6">
              <w:rPr>
                <w:rFonts w:ascii="Century Gothic" w:hAnsi="Century Gothic"/>
                <w:sz w:val="16"/>
                <w:szCs w:val="16"/>
              </w:rPr>
              <w:t>as a result of this lesson)</w:t>
            </w:r>
          </w:p>
          <w:p w:rsidR="00443A5A" w:rsidRDefault="00443A5A" w:rsidP="00DB521B">
            <w:pPr>
              <w:rPr>
                <w:rFonts w:ascii="Century Gothic" w:hAnsi="Century Gothic"/>
                <w:sz w:val="16"/>
                <w:szCs w:val="16"/>
              </w:rPr>
            </w:pPr>
            <w:r w:rsidRPr="006315F7">
              <w:rPr>
                <w:rFonts w:ascii="Century Gothic" w:hAnsi="Century Gothic"/>
                <w:sz w:val="16"/>
                <w:szCs w:val="16"/>
              </w:rPr>
              <w:t>Model to find the fractional part of a group.</w:t>
            </w:r>
          </w:p>
          <w:p w:rsidR="00923914" w:rsidRPr="00BF69E6" w:rsidRDefault="00923914" w:rsidP="00923914">
            <w:pPr>
              <w:rPr>
                <w:rFonts w:ascii="Century Gothic" w:hAnsi="Century Gothic"/>
              </w:rPr>
            </w:pPr>
            <w:r>
              <w:rPr>
                <w:rFonts w:ascii="Century Gothic" w:hAnsi="Century Gothic"/>
                <w:sz w:val="16"/>
                <w:szCs w:val="16"/>
              </w:rPr>
              <w:t>Component 1</w:t>
            </w:r>
            <w:r>
              <w:rPr>
                <w:rFonts w:ascii="Century Gothic" w:hAnsi="Century Gothic"/>
                <w:sz w:val="16"/>
                <w:szCs w:val="16"/>
              </w:rPr>
              <w:t>C</w:t>
            </w:r>
            <w:r>
              <w:rPr>
                <w:rFonts w:ascii="Century Gothic" w:hAnsi="Century Gothic"/>
                <w:sz w:val="16"/>
                <w:szCs w:val="16"/>
              </w:rPr>
              <w:t xml:space="preserve">- </w:t>
            </w:r>
            <w:r>
              <w:rPr>
                <w:rFonts w:ascii="Century Gothic" w:hAnsi="Century Gothic"/>
                <w:sz w:val="16"/>
                <w:szCs w:val="16"/>
              </w:rPr>
              <w:t>Setting instructional goals</w:t>
            </w:r>
          </w:p>
        </w:tc>
      </w:tr>
      <w:tr w:rsidR="00443A5A" w:rsidRPr="00BF69E6" w:rsidTr="00462489">
        <w:trPr>
          <w:trHeight w:val="1008"/>
        </w:trPr>
        <w:tc>
          <w:tcPr>
            <w:tcW w:w="4969" w:type="dxa"/>
          </w:tcPr>
          <w:p w:rsidR="00923914" w:rsidRPr="00BF69E6" w:rsidRDefault="00923914" w:rsidP="00923914">
            <w:pPr>
              <w:rPr>
                <w:rFonts w:ascii="Century Gothic" w:hAnsi="Century Gothic"/>
                <w:sz w:val="16"/>
                <w:szCs w:val="16"/>
              </w:rPr>
            </w:pPr>
            <w:r>
              <w:rPr>
                <w:rFonts w:ascii="Century Gothic" w:hAnsi="Century Gothic"/>
                <w:b/>
              </w:rPr>
              <w:t>Key Concepts</w:t>
            </w:r>
            <w:r w:rsidRPr="00BF69E6">
              <w:rPr>
                <w:rFonts w:ascii="Century Gothic" w:hAnsi="Century Gothic"/>
                <w:b/>
                <w:sz w:val="16"/>
                <w:szCs w:val="16"/>
              </w:rPr>
              <w:t xml:space="preserve">: </w:t>
            </w:r>
          </w:p>
          <w:p w:rsidR="00923914" w:rsidRPr="00BF69E6" w:rsidRDefault="00923914" w:rsidP="00923914">
            <w:pPr>
              <w:rPr>
                <w:rFonts w:ascii="Century Gothic" w:hAnsi="Century Gothic"/>
                <w:sz w:val="20"/>
                <w:szCs w:val="20"/>
              </w:rPr>
            </w:pPr>
            <w:r>
              <w:rPr>
                <w:rFonts w:ascii="Century Gothic" w:hAnsi="Century Gothic"/>
                <w:sz w:val="16"/>
                <w:szCs w:val="16"/>
              </w:rPr>
              <w:t>Students will be able to model the fractional part of a group.</w:t>
            </w:r>
          </w:p>
          <w:p w:rsidR="00923914" w:rsidRDefault="00923914" w:rsidP="00DB521B">
            <w:pPr>
              <w:rPr>
                <w:rFonts w:ascii="Century Gothic" w:hAnsi="Century Gothic"/>
                <w:b/>
              </w:rPr>
            </w:pPr>
            <w:r>
              <w:rPr>
                <w:rFonts w:ascii="Century Gothic" w:hAnsi="Century Gothic"/>
                <w:sz w:val="16"/>
                <w:szCs w:val="16"/>
              </w:rPr>
              <w:t>Component 1E- Designing coherent instruction</w:t>
            </w:r>
          </w:p>
          <w:p w:rsidR="00443A5A" w:rsidRPr="00BF69E6" w:rsidRDefault="00923914" w:rsidP="00DB521B">
            <w:pPr>
              <w:rPr>
                <w:rFonts w:ascii="Century Gothic" w:hAnsi="Century Gothic"/>
                <w:sz w:val="16"/>
                <w:szCs w:val="16"/>
              </w:rPr>
            </w:pPr>
            <w:r>
              <w:rPr>
                <w:rFonts w:ascii="Century Gothic" w:hAnsi="Century Gothic"/>
                <w:b/>
              </w:rPr>
              <w:t>Do Now</w:t>
            </w:r>
            <w:r w:rsidR="00443A5A" w:rsidRPr="00BF69E6">
              <w:rPr>
                <w:rFonts w:ascii="Century Gothic" w:hAnsi="Century Gothic"/>
                <w:b/>
                <w:sz w:val="16"/>
                <w:szCs w:val="16"/>
              </w:rPr>
              <w:t xml:space="preserve">: </w:t>
            </w:r>
            <w:r w:rsidR="00443A5A" w:rsidRPr="00BF69E6">
              <w:rPr>
                <w:rFonts w:ascii="Century Gothic" w:hAnsi="Century Gothic"/>
                <w:sz w:val="16"/>
                <w:szCs w:val="16"/>
              </w:rPr>
              <w:t>(</w:t>
            </w:r>
            <w:r>
              <w:rPr>
                <w:rFonts w:ascii="Century Gothic" w:hAnsi="Century Gothic"/>
                <w:sz w:val="16"/>
                <w:szCs w:val="16"/>
              </w:rPr>
              <w:t>Spiral Review</w:t>
            </w:r>
            <w:r w:rsidR="00443A5A" w:rsidRPr="00BF69E6">
              <w:rPr>
                <w:rFonts w:ascii="Century Gothic" w:hAnsi="Century Gothic"/>
                <w:sz w:val="16"/>
                <w:szCs w:val="16"/>
              </w:rPr>
              <w:t>)</w:t>
            </w:r>
          </w:p>
          <w:p w:rsidR="00443A5A" w:rsidRPr="00BF69E6" w:rsidRDefault="00443A5A" w:rsidP="00DB521B">
            <w:pPr>
              <w:rPr>
                <w:rFonts w:ascii="Century Gothic" w:hAnsi="Century Gothic"/>
                <w:sz w:val="16"/>
                <w:szCs w:val="16"/>
              </w:rPr>
            </w:pPr>
            <w:r w:rsidRPr="00BF69E6">
              <w:rPr>
                <w:rFonts w:ascii="Century Gothic" w:hAnsi="Century Gothic"/>
                <w:sz w:val="16"/>
                <w:szCs w:val="16"/>
              </w:rPr>
              <w:t>Problem of the Day: Dan uses 2/3 cup of brown sugar and ¼ cup of white sugar to make oatmeal bars. How many cups of sugar does he use in all?</w:t>
            </w:r>
          </w:p>
          <w:p w:rsidR="00443A5A" w:rsidRPr="00BF69E6" w:rsidRDefault="00615AE7" w:rsidP="00615AE7">
            <w:pPr>
              <w:rPr>
                <w:rFonts w:ascii="Century Gothic" w:hAnsi="Century Gothic"/>
                <w:sz w:val="20"/>
                <w:szCs w:val="20"/>
              </w:rPr>
            </w:pPr>
            <w:r>
              <w:rPr>
                <w:rFonts w:ascii="Century Gothic" w:hAnsi="Century Gothic"/>
                <w:sz w:val="16"/>
                <w:szCs w:val="16"/>
              </w:rPr>
              <w:t>Component 1A</w:t>
            </w:r>
            <w:r>
              <w:rPr>
                <w:rFonts w:ascii="Century Gothic" w:hAnsi="Century Gothic"/>
                <w:sz w:val="16"/>
                <w:szCs w:val="16"/>
              </w:rPr>
              <w:t xml:space="preserve">- </w:t>
            </w:r>
            <w:r>
              <w:rPr>
                <w:rFonts w:ascii="Century Gothic" w:hAnsi="Century Gothic"/>
                <w:sz w:val="16"/>
                <w:szCs w:val="16"/>
              </w:rPr>
              <w:t>Demonstrating Knowledge of Content and Pedagogy &amp; 1E Designing Coherent Instruction</w:t>
            </w:r>
          </w:p>
        </w:tc>
        <w:tc>
          <w:tcPr>
            <w:tcW w:w="4607" w:type="dxa"/>
            <w:gridSpan w:val="2"/>
          </w:tcPr>
          <w:p w:rsidR="00443A5A" w:rsidRPr="00BF69E6" w:rsidRDefault="00443A5A" w:rsidP="00DB521B">
            <w:pPr>
              <w:rPr>
                <w:rFonts w:ascii="Century Gothic" w:hAnsi="Century Gothic"/>
                <w:sz w:val="16"/>
                <w:szCs w:val="16"/>
              </w:rPr>
            </w:pPr>
            <w:r w:rsidRPr="00BF69E6">
              <w:rPr>
                <w:rFonts w:ascii="Century Gothic" w:hAnsi="Century Gothic"/>
                <w:b/>
              </w:rPr>
              <w:t>Questioning:</w:t>
            </w:r>
            <w:r w:rsidRPr="00BF69E6">
              <w:rPr>
                <w:rFonts w:ascii="Century Gothic" w:hAnsi="Century Gothic"/>
              </w:rPr>
              <w:t xml:space="preserve"> </w:t>
            </w:r>
            <w:r w:rsidRPr="00BF69E6">
              <w:rPr>
                <w:rFonts w:ascii="Century Gothic" w:hAnsi="Century Gothic"/>
                <w:sz w:val="16"/>
                <w:szCs w:val="16"/>
              </w:rPr>
              <w:t>(List at least 3 thought-provoking questions you will use in your lesson)</w:t>
            </w:r>
          </w:p>
          <w:p w:rsidR="00443A5A" w:rsidRPr="00BF69E6" w:rsidRDefault="00443A5A" w:rsidP="00EB6214">
            <w:pPr>
              <w:rPr>
                <w:rFonts w:ascii="Century Gothic" w:hAnsi="Century Gothic"/>
                <w:sz w:val="16"/>
                <w:szCs w:val="16"/>
              </w:rPr>
            </w:pPr>
            <w:r w:rsidRPr="00BF69E6">
              <w:rPr>
                <w:rFonts w:ascii="Century Gothic" w:hAnsi="Century Gothic"/>
                <w:sz w:val="16"/>
                <w:szCs w:val="16"/>
              </w:rPr>
              <w:t>1.</w:t>
            </w:r>
            <w:r w:rsidR="00EB6214">
              <w:rPr>
                <w:rFonts w:ascii="Century Gothic" w:hAnsi="Century Gothic"/>
                <w:sz w:val="16"/>
                <w:szCs w:val="16"/>
              </w:rPr>
              <w:t xml:space="preserve"> </w:t>
            </w:r>
            <w:r w:rsidR="00EB6214" w:rsidRPr="00EB6214">
              <w:rPr>
                <w:rFonts w:ascii="Century Gothic" w:hAnsi="Century Gothic"/>
                <w:i/>
                <w:sz w:val="16"/>
                <w:szCs w:val="16"/>
              </w:rPr>
              <w:t>How</w:t>
            </w:r>
            <w:r w:rsidR="00EB6214">
              <w:rPr>
                <w:rFonts w:ascii="Century Gothic" w:hAnsi="Century Gothic"/>
                <w:sz w:val="16"/>
                <w:szCs w:val="16"/>
              </w:rPr>
              <w:t xml:space="preserve"> many rows of equal size will you show?</w:t>
            </w:r>
          </w:p>
          <w:p w:rsidR="00443A5A" w:rsidRPr="00BF69E6" w:rsidRDefault="00443A5A" w:rsidP="00EB6214">
            <w:pPr>
              <w:rPr>
                <w:rFonts w:ascii="Century Gothic" w:hAnsi="Century Gothic"/>
                <w:sz w:val="16"/>
                <w:szCs w:val="16"/>
              </w:rPr>
            </w:pPr>
            <w:proofErr w:type="gramStart"/>
            <w:r w:rsidRPr="00BF69E6">
              <w:rPr>
                <w:rFonts w:ascii="Century Gothic" w:hAnsi="Century Gothic"/>
                <w:sz w:val="16"/>
                <w:szCs w:val="16"/>
              </w:rPr>
              <w:t>2.</w:t>
            </w:r>
            <w:r w:rsidR="00EB6214" w:rsidRPr="00EB6214">
              <w:rPr>
                <w:rFonts w:ascii="Century Gothic" w:hAnsi="Century Gothic"/>
                <w:i/>
                <w:sz w:val="16"/>
                <w:szCs w:val="16"/>
              </w:rPr>
              <w:t>How</w:t>
            </w:r>
            <w:proofErr w:type="gramEnd"/>
            <w:r w:rsidR="00EB6214">
              <w:rPr>
                <w:rFonts w:ascii="Century Gothic" w:hAnsi="Century Gothic"/>
                <w:sz w:val="16"/>
                <w:szCs w:val="16"/>
              </w:rPr>
              <w:t xml:space="preserve"> can you determine into how many  equal groups to arrange the counters?</w:t>
            </w:r>
          </w:p>
          <w:p w:rsidR="00443A5A" w:rsidRPr="00BF69E6" w:rsidRDefault="00443A5A" w:rsidP="00EB6214">
            <w:pPr>
              <w:rPr>
                <w:rFonts w:ascii="Century Gothic" w:hAnsi="Century Gothic"/>
                <w:sz w:val="16"/>
                <w:szCs w:val="16"/>
              </w:rPr>
            </w:pPr>
            <w:proofErr w:type="gramStart"/>
            <w:r w:rsidRPr="00BF69E6">
              <w:rPr>
                <w:rFonts w:ascii="Century Gothic" w:hAnsi="Century Gothic"/>
                <w:sz w:val="16"/>
                <w:szCs w:val="16"/>
              </w:rPr>
              <w:t>3.</w:t>
            </w:r>
            <w:r w:rsidR="00EB6214" w:rsidRPr="00EB6214">
              <w:rPr>
                <w:rFonts w:ascii="Century Gothic" w:hAnsi="Century Gothic"/>
                <w:i/>
                <w:sz w:val="16"/>
                <w:szCs w:val="16"/>
              </w:rPr>
              <w:t>Explain</w:t>
            </w:r>
            <w:proofErr w:type="gramEnd"/>
            <w:r w:rsidR="00EB6214">
              <w:rPr>
                <w:rFonts w:ascii="Century Gothic" w:hAnsi="Century Gothic"/>
                <w:sz w:val="16"/>
                <w:szCs w:val="16"/>
              </w:rPr>
              <w:t xml:space="preserve"> how your model would be different if you were finding ¾ of 12 instead of 2/3 of 12?</w:t>
            </w:r>
          </w:p>
        </w:tc>
      </w:tr>
      <w:tr w:rsidR="00443A5A" w:rsidRPr="00BF69E6" w:rsidTr="00462489">
        <w:trPr>
          <w:trHeight w:val="550"/>
        </w:trPr>
        <w:tc>
          <w:tcPr>
            <w:tcW w:w="9576" w:type="dxa"/>
            <w:gridSpan w:val="3"/>
          </w:tcPr>
          <w:p w:rsidR="00443A5A" w:rsidRPr="00BF69E6" w:rsidRDefault="00443A5A" w:rsidP="00DB521B">
            <w:pPr>
              <w:rPr>
                <w:rFonts w:ascii="Century Gothic" w:hAnsi="Century Gothic"/>
              </w:rPr>
            </w:pPr>
            <w:r w:rsidRPr="00BF69E6">
              <w:rPr>
                <w:rFonts w:ascii="Century Gothic" w:hAnsi="Century Gothic"/>
                <w:b/>
              </w:rPr>
              <w:t>Introduction/</w:t>
            </w:r>
            <w:proofErr w:type="gramStart"/>
            <w:r w:rsidRPr="00BF69E6">
              <w:rPr>
                <w:rFonts w:ascii="Century Gothic" w:hAnsi="Century Gothic"/>
                <w:b/>
              </w:rPr>
              <w:t>Hook:</w:t>
            </w:r>
            <w:proofErr w:type="gramEnd"/>
            <w:r w:rsidRPr="00BF69E6">
              <w:rPr>
                <w:rFonts w:ascii="Century Gothic" w:hAnsi="Century Gothic"/>
                <w:sz w:val="16"/>
                <w:szCs w:val="16"/>
              </w:rPr>
              <w:t xml:space="preserve">(What connections to </w:t>
            </w:r>
            <w:r w:rsidRPr="00BF69E6">
              <w:rPr>
                <w:rFonts w:ascii="Century Gothic" w:hAnsi="Century Gothic"/>
                <w:i/>
                <w:sz w:val="16"/>
                <w:szCs w:val="16"/>
              </w:rPr>
              <w:t>past or future learning</w:t>
            </w:r>
            <w:r w:rsidRPr="00BF69E6">
              <w:rPr>
                <w:rFonts w:ascii="Century Gothic" w:hAnsi="Century Gothic"/>
                <w:sz w:val="16"/>
                <w:szCs w:val="16"/>
              </w:rPr>
              <w:t xml:space="preserve">? How can you connect it to the </w:t>
            </w:r>
            <w:r w:rsidRPr="00BF69E6">
              <w:rPr>
                <w:rFonts w:ascii="Century Gothic" w:hAnsi="Century Gothic"/>
                <w:i/>
                <w:sz w:val="16"/>
                <w:szCs w:val="16"/>
              </w:rPr>
              <w:t>real world</w:t>
            </w:r>
            <w:r w:rsidRPr="00BF69E6">
              <w:rPr>
                <w:rFonts w:ascii="Century Gothic" w:hAnsi="Century Gothic"/>
                <w:sz w:val="16"/>
                <w:szCs w:val="16"/>
              </w:rPr>
              <w:t>?)</w:t>
            </w:r>
            <w:r w:rsidRPr="00BF69E6">
              <w:rPr>
                <w:rFonts w:ascii="Century Gothic" w:hAnsi="Century Gothic"/>
              </w:rPr>
              <w:t xml:space="preserve"> </w:t>
            </w:r>
          </w:p>
          <w:p w:rsidR="00443A5A" w:rsidRPr="00BF69E6" w:rsidRDefault="00443A5A" w:rsidP="00DB521B">
            <w:pPr>
              <w:rPr>
                <w:rFonts w:ascii="Century Gothic" w:hAnsi="Century Gothic"/>
                <w:sz w:val="16"/>
                <w:szCs w:val="16"/>
              </w:rPr>
            </w:pPr>
            <w:r w:rsidRPr="00BF69E6">
              <w:rPr>
                <w:rFonts w:ascii="Century Gothic" w:hAnsi="Century Gothic"/>
                <w:sz w:val="16"/>
                <w:szCs w:val="16"/>
              </w:rPr>
              <w:t>Have the students watch the real world video: Electronic Drums. Ask:</w:t>
            </w:r>
          </w:p>
          <w:p w:rsidR="00443A5A" w:rsidRPr="00BF69E6" w:rsidRDefault="00EB6214" w:rsidP="00DB521B">
            <w:pPr>
              <w:rPr>
                <w:rFonts w:ascii="Century Gothic" w:hAnsi="Century Gothic"/>
                <w:sz w:val="16"/>
                <w:szCs w:val="16"/>
              </w:rPr>
            </w:pPr>
            <w:r>
              <w:rPr>
                <w:rFonts w:ascii="Century Gothic" w:hAnsi="Century Gothic"/>
                <w:sz w:val="16"/>
                <w:szCs w:val="16"/>
              </w:rPr>
              <w:t>•</w:t>
            </w:r>
            <w:r w:rsidR="00443A5A" w:rsidRPr="00BF69E6">
              <w:rPr>
                <w:rFonts w:ascii="Century Gothic" w:hAnsi="Century Gothic"/>
                <w:sz w:val="16"/>
                <w:szCs w:val="16"/>
              </w:rPr>
              <w:t>Does anyone practice playing a musical instrument? What musical instruments do you play?</w:t>
            </w:r>
          </w:p>
          <w:p w:rsidR="00443A5A" w:rsidRPr="00EB6214" w:rsidRDefault="00443A5A" w:rsidP="00EB6214">
            <w:pPr>
              <w:pStyle w:val="ListParagraph"/>
              <w:numPr>
                <w:ilvl w:val="0"/>
                <w:numId w:val="5"/>
              </w:numPr>
              <w:rPr>
                <w:rFonts w:ascii="Century Gothic" w:hAnsi="Century Gothic"/>
                <w:sz w:val="16"/>
                <w:szCs w:val="16"/>
              </w:rPr>
            </w:pPr>
            <w:r w:rsidRPr="00EB6214">
              <w:rPr>
                <w:rFonts w:ascii="Century Gothic" w:hAnsi="Century Gothic"/>
                <w:sz w:val="16"/>
                <w:szCs w:val="16"/>
              </w:rPr>
              <w:t xml:space="preserve">Brandon P- Drums. Have him do a couple of beats. </w:t>
            </w:r>
          </w:p>
          <w:p w:rsidR="00443A5A" w:rsidRDefault="00443A5A" w:rsidP="00DB521B">
            <w:pPr>
              <w:rPr>
                <w:rFonts w:ascii="Century Gothic" w:hAnsi="Century Gothic"/>
                <w:sz w:val="16"/>
                <w:szCs w:val="16"/>
              </w:rPr>
            </w:pPr>
            <w:r w:rsidRPr="00BF69E6">
              <w:rPr>
                <w:rFonts w:ascii="Century Gothic" w:hAnsi="Century Gothic"/>
                <w:sz w:val="16"/>
                <w:szCs w:val="16"/>
              </w:rPr>
              <w:t>In a song, the length of time a tone is held is indicated in the music by different types of notes. There are whole notes, half notes, quarter notes, and so on. How many quarter notes do you think equals a half a note?</w:t>
            </w:r>
          </w:p>
          <w:p w:rsidR="00615AE7" w:rsidRPr="00BF69E6" w:rsidRDefault="00615AE7" w:rsidP="00DB521B">
            <w:pPr>
              <w:rPr>
                <w:rFonts w:ascii="Century Gothic" w:hAnsi="Century Gothic"/>
                <w:sz w:val="16"/>
                <w:szCs w:val="16"/>
              </w:rPr>
            </w:pPr>
            <w:r>
              <w:rPr>
                <w:rFonts w:ascii="Century Gothic" w:hAnsi="Century Gothic"/>
                <w:sz w:val="16"/>
                <w:szCs w:val="16"/>
              </w:rPr>
              <w:t xml:space="preserve">Component 1A- Demonstrating Knowledge of Content and </w:t>
            </w:r>
            <w:r>
              <w:rPr>
                <w:rFonts w:ascii="Century Gothic" w:hAnsi="Century Gothic"/>
                <w:sz w:val="16"/>
                <w:szCs w:val="16"/>
              </w:rPr>
              <w:t>Pedagogy</w:t>
            </w:r>
            <w:r>
              <w:rPr>
                <w:rFonts w:ascii="Century Gothic" w:hAnsi="Century Gothic"/>
                <w:sz w:val="16"/>
                <w:szCs w:val="16"/>
              </w:rPr>
              <w:t xml:space="preserve"> &amp; 1E Designing Coherent Instruction</w:t>
            </w:r>
          </w:p>
        </w:tc>
      </w:tr>
      <w:tr w:rsidR="00443A5A" w:rsidRPr="00BF69E6" w:rsidTr="00462489">
        <w:trPr>
          <w:trHeight w:val="664"/>
        </w:trPr>
        <w:tc>
          <w:tcPr>
            <w:tcW w:w="9576" w:type="dxa"/>
            <w:gridSpan w:val="3"/>
          </w:tcPr>
          <w:p w:rsidR="00443A5A" w:rsidRPr="00BF69E6" w:rsidRDefault="00443A5A" w:rsidP="00DB521B">
            <w:pPr>
              <w:rPr>
                <w:rFonts w:ascii="Century Gothic" w:hAnsi="Century Gothic"/>
                <w:sz w:val="16"/>
                <w:szCs w:val="16"/>
              </w:rPr>
            </w:pPr>
            <w:r w:rsidRPr="00BF69E6">
              <w:rPr>
                <w:rFonts w:ascii="Century Gothic" w:hAnsi="Century Gothic"/>
                <w:b/>
              </w:rPr>
              <w:t xml:space="preserve">Modeling: </w:t>
            </w:r>
            <w:r w:rsidRPr="00BF69E6">
              <w:rPr>
                <w:rFonts w:ascii="Century Gothic" w:hAnsi="Century Gothic"/>
                <w:b/>
                <w:sz w:val="20"/>
                <w:szCs w:val="20"/>
              </w:rPr>
              <w:t>(Teacher Do</w:t>
            </w:r>
            <w:r w:rsidR="00923914">
              <w:rPr>
                <w:rFonts w:ascii="Century Gothic" w:hAnsi="Century Gothic"/>
                <w:b/>
                <w:sz w:val="20"/>
                <w:szCs w:val="20"/>
              </w:rPr>
              <w:t>, Mini Lesson</w:t>
            </w:r>
            <w:proofErr w:type="gramStart"/>
            <w:r w:rsidRPr="00BF69E6">
              <w:rPr>
                <w:rFonts w:ascii="Century Gothic" w:hAnsi="Century Gothic"/>
                <w:b/>
                <w:sz w:val="20"/>
                <w:szCs w:val="20"/>
              </w:rPr>
              <w:t>)</w:t>
            </w:r>
            <w:r w:rsidRPr="00BF69E6">
              <w:rPr>
                <w:rFonts w:ascii="Century Gothic" w:hAnsi="Century Gothic"/>
                <w:sz w:val="20"/>
                <w:szCs w:val="20"/>
              </w:rPr>
              <w:t>(</w:t>
            </w:r>
            <w:proofErr w:type="gramEnd"/>
            <w:r w:rsidRPr="00BF69E6">
              <w:rPr>
                <w:rFonts w:ascii="Century Gothic" w:hAnsi="Century Gothic"/>
                <w:sz w:val="16"/>
                <w:szCs w:val="16"/>
              </w:rPr>
              <w:t xml:space="preserve">List so that anyone can read and imagine what is happening in your class. How will you scaffold instruction so that all students are able to </w:t>
            </w:r>
            <w:r w:rsidRPr="00BF69E6">
              <w:rPr>
                <w:rFonts w:ascii="Century Gothic" w:hAnsi="Century Gothic"/>
                <w:i/>
                <w:sz w:val="16"/>
                <w:szCs w:val="16"/>
              </w:rPr>
              <w:t>engage appropriately in this lesson</w:t>
            </w:r>
            <w:r w:rsidRPr="00BF69E6">
              <w:rPr>
                <w:rFonts w:ascii="Century Gothic" w:hAnsi="Century Gothic"/>
                <w:sz w:val="16"/>
                <w:szCs w:val="16"/>
              </w:rPr>
              <w:t>?)</w:t>
            </w:r>
          </w:p>
          <w:p w:rsidR="00443A5A" w:rsidRPr="00BF69E6" w:rsidRDefault="00443A5A" w:rsidP="00DB521B">
            <w:pPr>
              <w:rPr>
                <w:rFonts w:ascii="Century Gothic" w:hAnsi="Century Gothic"/>
                <w:sz w:val="16"/>
                <w:szCs w:val="16"/>
              </w:rPr>
            </w:pPr>
            <w:r w:rsidRPr="00BF69E6">
              <w:rPr>
                <w:rFonts w:ascii="Century Gothic" w:hAnsi="Century Gothic"/>
                <w:sz w:val="16"/>
                <w:szCs w:val="16"/>
              </w:rPr>
              <w:t xml:space="preserve">Read and discuss the problem: “Matthew collects stamps. He has 20 stamps in his collection. Four-fifths of his stamps have been cancelled. How many of the stamps in Matthew’s collection have been cancelled?” Find 4/5 of 20. </w:t>
            </w:r>
          </w:p>
          <w:p w:rsidR="00443A5A" w:rsidRPr="00BF69E6" w:rsidRDefault="00443A5A" w:rsidP="00DB521B">
            <w:pPr>
              <w:rPr>
                <w:rFonts w:ascii="Century Gothic" w:hAnsi="Century Gothic"/>
                <w:sz w:val="16"/>
                <w:szCs w:val="16"/>
              </w:rPr>
            </w:pPr>
            <w:r w:rsidRPr="00BF69E6">
              <w:rPr>
                <w:rFonts w:ascii="Century Gothic" w:hAnsi="Century Gothic"/>
                <w:sz w:val="16"/>
                <w:szCs w:val="16"/>
              </w:rPr>
              <w:t xml:space="preserve"> ** Break it down**: What are we finding out? What words are important operation words? How can we set it up?</w:t>
            </w:r>
          </w:p>
          <w:p w:rsidR="00443A5A" w:rsidRPr="00BF69E6" w:rsidRDefault="00443A5A" w:rsidP="00DB521B">
            <w:pPr>
              <w:rPr>
                <w:rFonts w:ascii="Century Gothic" w:hAnsi="Century Gothic"/>
                <w:sz w:val="16"/>
                <w:szCs w:val="16"/>
              </w:rPr>
            </w:pPr>
            <w:r w:rsidRPr="00BF69E6">
              <w:rPr>
                <w:rFonts w:ascii="Century Gothic" w:hAnsi="Century Gothic"/>
                <w:sz w:val="16"/>
                <w:szCs w:val="16"/>
              </w:rPr>
              <w:t>•How can you determine into how many equal groups to arrange the counters?</w:t>
            </w:r>
          </w:p>
          <w:p w:rsidR="00443A5A" w:rsidRPr="00BF69E6" w:rsidRDefault="00443A5A" w:rsidP="00DB521B">
            <w:pPr>
              <w:rPr>
                <w:rFonts w:ascii="Century Gothic" w:hAnsi="Century Gothic"/>
                <w:sz w:val="16"/>
                <w:szCs w:val="16"/>
              </w:rPr>
            </w:pPr>
            <w:r w:rsidRPr="00BF69E6">
              <w:rPr>
                <w:rFonts w:ascii="Century Gothic" w:hAnsi="Century Gothic"/>
                <w:sz w:val="16"/>
                <w:szCs w:val="16"/>
              </w:rPr>
              <w:t>•How is each group alike?</w:t>
            </w:r>
          </w:p>
          <w:p w:rsidR="00443A5A" w:rsidRPr="00BF69E6" w:rsidRDefault="00443A5A" w:rsidP="00DB521B">
            <w:pPr>
              <w:rPr>
                <w:rFonts w:ascii="Century Gothic" w:hAnsi="Century Gothic"/>
                <w:sz w:val="16"/>
                <w:szCs w:val="16"/>
              </w:rPr>
            </w:pPr>
            <w:r w:rsidRPr="00BF69E6">
              <w:rPr>
                <w:rFonts w:ascii="Century Gothic" w:hAnsi="Century Gothic"/>
                <w:sz w:val="16"/>
                <w:szCs w:val="16"/>
              </w:rPr>
              <w:t>•Explain what each group represents?</w:t>
            </w:r>
          </w:p>
          <w:p w:rsidR="00443A5A" w:rsidRDefault="00443A5A" w:rsidP="00443A5A">
            <w:pPr>
              <w:rPr>
                <w:rFonts w:ascii="Century Gothic" w:hAnsi="Century Gothic"/>
                <w:sz w:val="16"/>
                <w:szCs w:val="16"/>
              </w:rPr>
            </w:pPr>
            <w:r w:rsidRPr="00BF69E6">
              <w:rPr>
                <w:rFonts w:ascii="Century Gothic" w:hAnsi="Century Gothic"/>
                <w:sz w:val="16"/>
                <w:szCs w:val="16"/>
              </w:rPr>
              <w:t>•How can you determine how many groups to circle when finding 4/5 of the counters?</w:t>
            </w:r>
          </w:p>
          <w:p w:rsidR="00615AE7" w:rsidRPr="00BF69E6" w:rsidRDefault="00615AE7" w:rsidP="00443A5A">
            <w:pPr>
              <w:rPr>
                <w:rFonts w:ascii="Century Gothic" w:hAnsi="Century Gothic"/>
                <w:b/>
              </w:rPr>
            </w:pPr>
            <w:r>
              <w:rPr>
                <w:rFonts w:ascii="Century Gothic" w:hAnsi="Century Gothic"/>
                <w:sz w:val="16"/>
                <w:szCs w:val="16"/>
              </w:rPr>
              <w:t xml:space="preserve">Component </w:t>
            </w:r>
            <w:r>
              <w:rPr>
                <w:rFonts w:ascii="Century Gothic" w:hAnsi="Century Gothic"/>
                <w:sz w:val="16"/>
                <w:szCs w:val="16"/>
              </w:rPr>
              <w:t>1E Designing Coherent Instruction</w:t>
            </w:r>
          </w:p>
        </w:tc>
      </w:tr>
      <w:tr w:rsidR="00443A5A" w:rsidRPr="00BF69E6" w:rsidTr="00462489">
        <w:trPr>
          <w:trHeight w:val="550"/>
        </w:trPr>
        <w:tc>
          <w:tcPr>
            <w:tcW w:w="9576" w:type="dxa"/>
            <w:gridSpan w:val="3"/>
          </w:tcPr>
          <w:p w:rsidR="00443A5A" w:rsidRPr="00BF69E6" w:rsidRDefault="00443A5A" w:rsidP="00DB521B">
            <w:pPr>
              <w:rPr>
                <w:rFonts w:ascii="Century Gothic" w:hAnsi="Century Gothic"/>
                <w:sz w:val="16"/>
                <w:szCs w:val="16"/>
              </w:rPr>
            </w:pPr>
            <w:r w:rsidRPr="00BF69E6">
              <w:rPr>
                <w:rFonts w:ascii="Century Gothic" w:hAnsi="Century Gothic"/>
                <w:b/>
              </w:rPr>
              <w:t xml:space="preserve">Guided Practice: </w:t>
            </w:r>
            <w:r w:rsidRPr="00BF69E6">
              <w:rPr>
                <w:rFonts w:ascii="Century Gothic" w:hAnsi="Century Gothic"/>
                <w:b/>
                <w:sz w:val="20"/>
                <w:szCs w:val="20"/>
              </w:rPr>
              <w:t>(Teacher &amp; Student Do</w:t>
            </w:r>
            <w:proofErr w:type="gramStart"/>
            <w:r w:rsidRPr="00BF69E6">
              <w:rPr>
                <w:rFonts w:ascii="Century Gothic" w:hAnsi="Century Gothic"/>
                <w:b/>
                <w:sz w:val="20"/>
                <w:szCs w:val="20"/>
              </w:rPr>
              <w:t>)</w:t>
            </w:r>
            <w:r w:rsidRPr="00BF69E6">
              <w:rPr>
                <w:rFonts w:ascii="Century Gothic" w:hAnsi="Century Gothic"/>
                <w:sz w:val="16"/>
                <w:szCs w:val="16"/>
              </w:rPr>
              <w:t>(</w:t>
            </w:r>
            <w:proofErr w:type="gramEnd"/>
            <w:r w:rsidRPr="00BF69E6">
              <w:rPr>
                <w:rFonts w:ascii="Century Gothic" w:hAnsi="Century Gothic"/>
                <w:sz w:val="16"/>
                <w:szCs w:val="16"/>
              </w:rPr>
              <w:t xml:space="preserve"> List so that anyone can read and imagine what is happening in your class. How will you scaffold instruction so that all students are able to </w:t>
            </w:r>
            <w:r w:rsidRPr="00BF69E6">
              <w:rPr>
                <w:rFonts w:ascii="Century Gothic" w:hAnsi="Century Gothic"/>
                <w:i/>
                <w:sz w:val="16"/>
                <w:szCs w:val="16"/>
              </w:rPr>
              <w:t>engage appropriately</w:t>
            </w:r>
            <w:r w:rsidRPr="00BF69E6">
              <w:rPr>
                <w:rFonts w:ascii="Century Gothic" w:hAnsi="Century Gothic"/>
                <w:sz w:val="16"/>
                <w:szCs w:val="16"/>
              </w:rPr>
              <w:t xml:space="preserve"> in this lesson?)</w:t>
            </w:r>
          </w:p>
          <w:p w:rsidR="00443A5A" w:rsidRPr="00BF69E6" w:rsidRDefault="00443A5A" w:rsidP="00DB521B">
            <w:pPr>
              <w:pStyle w:val="ListParagraph"/>
              <w:numPr>
                <w:ilvl w:val="0"/>
                <w:numId w:val="2"/>
              </w:numPr>
              <w:rPr>
                <w:rFonts w:ascii="Century Gothic" w:hAnsi="Century Gothic"/>
                <w:sz w:val="16"/>
                <w:szCs w:val="16"/>
              </w:rPr>
            </w:pPr>
            <w:r w:rsidRPr="00BF69E6">
              <w:rPr>
                <w:rFonts w:ascii="Century Gothic" w:hAnsi="Century Gothic"/>
                <w:sz w:val="16"/>
                <w:szCs w:val="16"/>
              </w:rPr>
              <w:t>Example- Kevin’s video game collection has games from all kinds of systems. He has 12 games from play station 3. Of those 12, 2/3 of them have zombies. How many games have zombies on them?</w:t>
            </w:r>
          </w:p>
          <w:p w:rsidR="00443A5A" w:rsidRPr="00BF69E6" w:rsidRDefault="00443A5A" w:rsidP="00DB521B">
            <w:pPr>
              <w:pStyle w:val="ListParagraph"/>
              <w:numPr>
                <w:ilvl w:val="0"/>
                <w:numId w:val="3"/>
              </w:numPr>
              <w:rPr>
                <w:rFonts w:ascii="Century Gothic" w:hAnsi="Century Gothic"/>
                <w:sz w:val="16"/>
                <w:szCs w:val="16"/>
              </w:rPr>
            </w:pPr>
            <w:r w:rsidRPr="00BF69E6">
              <w:rPr>
                <w:rFonts w:ascii="Century Gothic" w:hAnsi="Century Gothic"/>
                <w:sz w:val="16"/>
                <w:szCs w:val="16"/>
              </w:rPr>
              <w:t>Draw an array to represent. This means “build it out”?</w:t>
            </w:r>
          </w:p>
          <w:p w:rsidR="00443A5A" w:rsidRPr="00BF69E6" w:rsidRDefault="00443A5A" w:rsidP="00DB521B">
            <w:pPr>
              <w:pStyle w:val="ListParagraph"/>
              <w:numPr>
                <w:ilvl w:val="0"/>
                <w:numId w:val="3"/>
              </w:numPr>
              <w:rPr>
                <w:rFonts w:ascii="Century Gothic" w:hAnsi="Century Gothic"/>
                <w:sz w:val="16"/>
                <w:szCs w:val="16"/>
              </w:rPr>
            </w:pPr>
            <w:r w:rsidRPr="00BF69E6">
              <w:rPr>
                <w:rFonts w:ascii="Century Gothic" w:hAnsi="Century Gothic"/>
                <w:sz w:val="16"/>
                <w:szCs w:val="16"/>
              </w:rPr>
              <w:t>How can you decide how many rows of equal size to make in your array?</w:t>
            </w:r>
          </w:p>
          <w:p w:rsidR="00443A5A" w:rsidRPr="00BF69E6" w:rsidRDefault="00443A5A" w:rsidP="00DB521B">
            <w:pPr>
              <w:pStyle w:val="ListParagraph"/>
              <w:numPr>
                <w:ilvl w:val="0"/>
                <w:numId w:val="3"/>
              </w:numPr>
              <w:rPr>
                <w:rFonts w:ascii="Century Gothic" w:hAnsi="Century Gothic"/>
                <w:sz w:val="16"/>
                <w:szCs w:val="16"/>
              </w:rPr>
            </w:pPr>
            <w:r w:rsidRPr="00BF69E6">
              <w:rPr>
                <w:rFonts w:ascii="Century Gothic" w:hAnsi="Century Gothic"/>
                <w:sz w:val="16"/>
                <w:szCs w:val="16"/>
              </w:rPr>
              <w:t>How can you decide how many rows of equal size to circle?</w:t>
            </w:r>
          </w:p>
          <w:p w:rsidR="00443A5A" w:rsidRPr="00BF69E6" w:rsidRDefault="00443A5A" w:rsidP="00DB521B">
            <w:pPr>
              <w:rPr>
                <w:rFonts w:ascii="Century Gothic" w:hAnsi="Century Gothic"/>
                <w:sz w:val="16"/>
                <w:szCs w:val="16"/>
              </w:rPr>
            </w:pPr>
            <w:r w:rsidRPr="00BF69E6">
              <w:rPr>
                <w:rFonts w:ascii="Century Gothic" w:hAnsi="Century Gothic"/>
                <w:sz w:val="16"/>
                <w:szCs w:val="16"/>
              </w:rPr>
              <w:t>The first problem connects to the learning model. Use exercises 3 and 4 for a quick check. Explain how you can use your model for exercise 4 to find 1/3 of 6. If students completed exercises 3 and 4 correctly, they may continue with independent practice.</w:t>
            </w:r>
          </w:p>
          <w:p w:rsidR="00443A5A" w:rsidRPr="00BF69E6" w:rsidRDefault="00615AE7" w:rsidP="00615AE7">
            <w:pPr>
              <w:rPr>
                <w:rFonts w:ascii="Century Gothic" w:hAnsi="Century Gothic"/>
                <w:sz w:val="16"/>
                <w:szCs w:val="16"/>
              </w:rPr>
            </w:pPr>
            <w:r>
              <w:rPr>
                <w:rFonts w:ascii="Century Gothic" w:hAnsi="Century Gothic"/>
                <w:sz w:val="16"/>
                <w:szCs w:val="16"/>
              </w:rPr>
              <w:t>Component 1E Designing Coherent Instruction</w:t>
            </w:r>
            <w:r>
              <w:rPr>
                <w:rFonts w:ascii="Century Gothic" w:hAnsi="Century Gothic"/>
                <w:sz w:val="16"/>
                <w:szCs w:val="16"/>
              </w:rPr>
              <w:t xml:space="preserve"> &amp; 3A Communicating with students</w:t>
            </w:r>
          </w:p>
        </w:tc>
      </w:tr>
      <w:tr w:rsidR="00443A5A" w:rsidRPr="00BF69E6" w:rsidTr="00462489">
        <w:trPr>
          <w:trHeight w:val="550"/>
        </w:trPr>
        <w:tc>
          <w:tcPr>
            <w:tcW w:w="9576" w:type="dxa"/>
            <w:gridSpan w:val="3"/>
          </w:tcPr>
          <w:p w:rsidR="00443A5A" w:rsidRPr="00BF69E6" w:rsidRDefault="00443A5A" w:rsidP="00DB521B">
            <w:pPr>
              <w:rPr>
                <w:rFonts w:ascii="Century Gothic" w:hAnsi="Century Gothic"/>
                <w:sz w:val="16"/>
                <w:szCs w:val="16"/>
              </w:rPr>
            </w:pPr>
            <w:r w:rsidRPr="00BF69E6">
              <w:rPr>
                <w:rFonts w:ascii="Century Gothic" w:hAnsi="Century Gothic"/>
                <w:b/>
              </w:rPr>
              <w:t xml:space="preserve">Independent Practice: </w:t>
            </w:r>
            <w:r w:rsidRPr="00BF69E6">
              <w:rPr>
                <w:rFonts w:ascii="Century Gothic" w:hAnsi="Century Gothic"/>
                <w:b/>
                <w:sz w:val="20"/>
                <w:szCs w:val="20"/>
              </w:rPr>
              <w:t>(Students Do</w:t>
            </w:r>
            <w:proofErr w:type="gramStart"/>
            <w:r w:rsidRPr="00BF69E6">
              <w:rPr>
                <w:rFonts w:ascii="Century Gothic" w:hAnsi="Century Gothic"/>
                <w:b/>
                <w:sz w:val="20"/>
                <w:szCs w:val="20"/>
              </w:rPr>
              <w:t>)</w:t>
            </w:r>
            <w:r w:rsidRPr="00BF69E6">
              <w:rPr>
                <w:rFonts w:ascii="Century Gothic" w:hAnsi="Century Gothic"/>
                <w:sz w:val="16"/>
                <w:szCs w:val="16"/>
              </w:rPr>
              <w:t>(</w:t>
            </w:r>
            <w:proofErr w:type="gramEnd"/>
            <w:r w:rsidRPr="00BF69E6">
              <w:rPr>
                <w:rFonts w:ascii="Century Gothic" w:hAnsi="Century Gothic"/>
                <w:sz w:val="16"/>
                <w:szCs w:val="16"/>
              </w:rPr>
              <w:t xml:space="preserve"> List so that anyone can read and imagine what is happening in your class. How will you scaffold instruction so that all students are able to engage appropriately in this lesson?) </w:t>
            </w:r>
          </w:p>
          <w:p w:rsidR="00443A5A" w:rsidRPr="00BF69E6" w:rsidRDefault="00443A5A" w:rsidP="00DB521B">
            <w:pPr>
              <w:rPr>
                <w:rFonts w:ascii="Century Gothic" w:hAnsi="Century Gothic"/>
                <w:sz w:val="16"/>
                <w:szCs w:val="16"/>
              </w:rPr>
            </w:pPr>
            <w:r w:rsidRPr="00BF69E6">
              <w:rPr>
                <w:rFonts w:ascii="Century Gothic" w:hAnsi="Century Gothic"/>
                <w:sz w:val="16"/>
                <w:szCs w:val="16"/>
                <w:u w:val="single"/>
              </w:rPr>
              <w:t>High group</w:t>
            </w:r>
            <w:r w:rsidRPr="00BF69E6">
              <w:rPr>
                <w:rFonts w:ascii="Century Gothic" w:hAnsi="Century Gothic"/>
                <w:sz w:val="16"/>
                <w:szCs w:val="16"/>
              </w:rPr>
              <w:t xml:space="preserve">: Draw to model the fractional part of a group. No prompting or pictures needed. </w:t>
            </w:r>
          </w:p>
          <w:p w:rsidR="00443A5A" w:rsidRPr="00BF69E6" w:rsidRDefault="00443A5A" w:rsidP="00DB521B">
            <w:pPr>
              <w:rPr>
                <w:rFonts w:ascii="Century Gothic" w:hAnsi="Century Gothic"/>
                <w:sz w:val="16"/>
                <w:szCs w:val="16"/>
              </w:rPr>
            </w:pPr>
            <w:r w:rsidRPr="00BF69E6">
              <w:rPr>
                <w:rFonts w:ascii="Century Gothic" w:hAnsi="Century Gothic"/>
                <w:sz w:val="16"/>
                <w:szCs w:val="16"/>
                <w:u w:val="single"/>
              </w:rPr>
              <w:t>Intermediate Group</w:t>
            </w:r>
            <w:r w:rsidRPr="00BF69E6">
              <w:rPr>
                <w:rFonts w:ascii="Century Gothic" w:hAnsi="Century Gothic"/>
                <w:sz w:val="16"/>
                <w:szCs w:val="16"/>
              </w:rPr>
              <w:t xml:space="preserve">: Have students use paper and cups and 12 straws to find 2/3 of 12. Help students see that the denominator is 3 so they will need to make 3 equal groups. Have the students take 3 cups. Then have students share the 12 straws equally among the three cups. How did you decide how many straws to put in each cup? How many straws are in each cup? To find 2/3 of 12, how many groups should you count? The numerator is 2, so you will count two equal groups. </w:t>
            </w:r>
          </w:p>
          <w:p w:rsidR="00443A5A" w:rsidRDefault="00443A5A" w:rsidP="00DB521B">
            <w:pPr>
              <w:rPr>
                <w:rFonts w:ascii="Century Gothic" w:hAnsi="Century Gothic"/>
                <w:sz w:val="16"/>
                <w:szCs w:val="16"/>
              </w:rPr>
            </w:pPr>
            <w:r w:rsidRPr="00BF69E6">
              <w:rPr>
                <w:rFonts w:ascii="Century Gothic" w:hAnsi="Century Gothic"/>
                <w:sz w:val="16"/>
                <w:szCs w:val="16"/>
                <w:u w:val="single"/>
              </w:rPr>
              <w:t>Low Group:</w:t>
            </w:r>
            <w:r w:rsidRPr="00BF69E6">
              <w:rPr>
                <w:rFonts w:ascii="Century Gothic" w:hAnsi="Century Gothic"/>
                <w:sz w:val="16"/>
                <w:szCs w:val="16"/>
              </w:rPr>
              <w:t xml:space="preserve">  (use grid paper): Re-do the mini lesson problem on the grid paper.  Next, introduce the cups and straws.  Give students this problem: 2/3 of Carl’s stamps are from England. He has 18 stamps. How many of Carl’s stamps are from England? Have students model the problem by shading an array on their grid paper. How many rows of equal size will you show? Explain? Have students shade one square in each row until 18 squares are shaded. How many are in each row? How many rows will you circle to show 2/3 of 18? Do this problem on the grids, and then with the cups and straws.</w:t>
            </w:r>
          </w:p>
          <w:p w:rsidR="00443A5A" w:rsidRPr="00BF69E6" w:rsidRDefault="00615AE7" w:rsidP="00615AE7">
            <w:pPr>
              <w:rPr>
                <w:rFonts w:ascii="Century Gothic" w:hAnsi="Century Gothic"/>
                <w:sz w:val="16"/>
                <w:szCs w:val="16"/>
              </w:rPr>
            </w:pPr>
            <w:r>
              <w:rPr>
                <w:rFonts w:ascii="Century Gothic" w:hAnsi="Century Gothic"/>
                <w:sz w:val="16"/>
                <w:szCs w:val="16"/>
              </w:rPr>
              <w:t>Component 1E Designing Coherent Instruction</w:t>
            </w:r>
            <w:r>
              <w:rPr>
                <w:rFonts w:ascii="Century Gothic" w:hAnsi="Century Gothic"/>
                <w:sz w:val="16"/>
                <w:szCs w:val="16"/>
              </w:rPr>
              <w:t xml:space="preserve"> &amp; 2C Managing Classroom Procedures, &amp; 3b Using Questioning techniques, </w:t>
            </w:r>
            <w:bookmarkStart w:id="0" w:name="_GoBack"/>
            <w:bookmarkEnd w:id="0"/>
          </w:p>
        </w:tc>
      </w:tr>
      <w:tr w:rsidR="00443A5A" w:rsidRPr="00BF69E6" w:rsidTr="00462489">
        <w:trPr>
          <w:trHeight w:val="550"/>
        </w:trPr>
        <w:tc>
          <w:tcPr>
            <w:tcW w:w="9576" w:type="dxa"/>
            <w:gridSpan w:val="3"/>
          </w:tcPr>
          <w:p w:rsidR="00443A5A" w:rsidRPr="00BF69E6" w:rsidRDefault="00443A5A" w:rsidP="00DB521B">
            <w:pPr>
              <w:rPr>
                <w:rFonts w:ascii="Century Gothic" w:hAnsi="Century Gothic"/>
                <w:sz w:val="16"/>
                <w:szCs w:val="16"/>
              </w:rPr>
            </w:pPr>
            <w:r w:rsidRPr="00BF69E6">
              <w:rPr>
                <w:rFonts w:ascii="Century Gothic" w:hAnsi="Century Gothic"/>
                <w:b/>
              </w:rPr>
              <w:lastRenderedPageBreak/>
              <w:t>Closure</w:t>
            </w:r>
            <w:r w:rsidR="00923914">
              <w:rPr>
                <w:rFonts w:ascii="Century Gothic" w:hAnsi="Century Gothic"/>
                <w:b/>
              </w:rPr>
              <w:t xml:space="preserve"> (Review/ Summary)</w:t>
            </w:r>
            <w:r w:rsidRPr="00BF69E6">
              <w:rPr>
                <w:rFonts w:ascii="Century Gothic" w:hAnsi="Century Gothic"/>
                <w:b/>
              </w:rPr>
              <w:t xml:space="preserve">: </w:t>
            </w:r>
            <w:r w:rsidRPr="00BF69E6">
              <w:rPr>
                <w:rFonts w:ascii="Century Gothic" w:hAnsi="Century Gothic"/>
                <w:sz w:val="16"/>
                <w:szCs w:val="16"/>
              </w:rPr>
              <w:t xml:space="preserve">(Summarize/restate what was learned today. How will you know that </w:t>
            </w:r>
            <w:proofErr w:type="gramStart"/>
            <w:r w:rsidRPr="00BF69E6">
              <w:rPr>
                <w:rFonts w:ascii="Century Gothic" w:hAnsi="Century Gothic"/>
                <w:sz w:val="16"/>
                <w:szCs w:val="16"/>
              </w:rPr>
              <w:t>your  students</w:t>
            </w:r>
            <w:proofErr w:type="gramEnd"/>
            <w:r w:rsidRPr="00BF69E6">
              <w:rPr>
                <w:rFonts w:ascii="Century Gothic" w:hAnsi="Century Gothic"/>
                <w:sz w:val="16"/>
                <w:szCs w:val="16"/>
              </w:rPr>
              <w:t xml:space="preserve"> learned today?)</w:t>
            </w:r>
          </w:p>
          <w:p w:rsidR="00443A5A" w:rsidRPr="00BF69E6" w:rsidRDefault="00443A5A" w:rsidP="00DB521B">
            <w:pPr>
              <w:rPr>
                <w:rFonts w:ascii="Century Gothic" w:hAnsi="Century Gothic"/>
                <w:sz w:val="16"/>
                <w:szCs w:val="16"/>
              </w:rPr>
            </w:pPr>
            <w:r w:rsidRPr="00BF69E6">
              <w:rPr>
                <w:rFonts w:ascii="Century Gothic" w:hAnsi="Century Gothic"/>
                <w:sz w:val="16"/>
                <w:szCs w:val="16"/>
              </w:rPr>
              <w:t>How can you find a fractional part of a group?</w:t>
            </w:r>
          </w:p>
          <w:p w:rsidR="00443A5A" w:rsidRPr="00BF69E6" w:rsidRDefault="00443A5A" w:rsidP="00DB521B">
            <w:pPr>
              <w:pStyle w:val="NoSpacing"/>
              <w:rPr>
                <w:rFonts w:ascii="Century Gothic" w:hAnsi="Century Gothic"/>
                <w:b/>
                <w:sz w:val="16"/>
                <w:szCs w:val="16"/>
              </w:rPr>
            </w:pPr>
            <w:r w:rsidRPr="00BF69E6">
              <w:rPr>
                <w:rFonts w:ascii="Century Gothic" w:hAnsi="Century Gothic"/>
                <w:sz w:val="16"/>
                <w:szCs w:val="16"/>
              </w:rPr>
              <w:t xml:space="preserve">Explain how to find ¾ of 20 using a model. Include a drawing. </w:t>
            </w:r>
          </w:p>
          <w:p w:rsidR="00443A5A" w:rsidRDefault="00443A5A" w:rsidP="00DB521B">
            <w:pPr>
              <w:pStyle w:val="NoSpacing"/>
              <w:numPr>
                <w:ilvl w:val="0"/>
                <w:numId w:val="4"/>
              </w:numPr>
              <w:rPr>
                <w:rFonts w:ascii="Century Gothic" w:hAnsi="Century Gothic"/>
                <w:sz w:val="16"/>
                <w:szCs w:val="16"/>
              </w:rPr>
            </w:pPr>
            <w:r w:rsidRPr="00BF69E6">
              <w:rPr>
                <w:rFonts w:ascii="Century Gothic" w:hAnsi="Century Gothic"/>
                <w:sz w:val="16"/>
                <w:szCs w:val="16"/>
              </w:rPr>
              <w:t>Tape the question in their math journals. Collect and evaluate their responses.</w:t>
            </w:r>
          </w:p>
          <w:p w:rsidR="00615AE7" w:rsidRPr="00443A5A" w:rsidRDefault="00615AE7" w:rsidP="00615AE7">
            <w:pPr>
              <w:pStyle w:val="NoSpacing"/>
              <w:rPr>
                <w:rFonts w:ascii="Century Gothic" w:hAnsi="Century Gothic"/>
                <w:sz w:val="16"/>
                <w:szCs w:val="16"/>
              </w:rPr>
            </w:pPr>
            <w:r>
              <w:rPr>
                <w:rFonts w:ascii="Century Gothic" w:hAnsi="Century Gothic"/>
                <w:sz w:val="16"/>
                <w:szCs w:val="16"/>
              </w:rPr>
              <w:t>Component 1</w:t>
            </w:r>
            <w:r>
              <w:rPr>
                <w:rFonts w:ascii="Century Gothic" w:hAnsi="Century Gothic"/>
                <w:sz w:val="16"/>
                <w:szCs w:val="16"/>
              </w:rPr>
              <w:t xml:space="preserve">F </w:t>
            </w:r>
            <w:r w:rsidRPr="00615AE7">
              <w:rPr>
                <w:rFonts w:ascii="Century Gothic" w:hAnsi="Century Gothic"/>
                <w:sz w:val="16"/>
                <w:szCs w:val="16"/>
              </w:rPr>
              <w:t>Designing Student Assessments</w:t>
            </w:r>
            <w:r>
              <w:rPr>
                <w:rFonts w:ascii="Century Gothic" w:hAnsi="Century Gothic"/>
                <w:sz w:val="16"/>
                <w:szCs w:val="16"/>
              </w:rPr>
              <w:t xml:space="preserve">, &amp; Component </w:t>
            </w:r>
            <w:r w:rsidRPr="00615AE7">
              <w:rPr>
                <w:rFonts w:ascii="Century Gothic" w:hAnsi="Century Gothic"/>
                <w:sz w:val="16"/>
                <w:szCs w:val="16"/>
              </w:rPr>
              <w:t>3d Using Assessment in Instruction</w:t>
            </w:r>
            <w:r w:rsidR="00462489">
              <w:rPr>
                <w:rFonts w:ascii="Century Gothic" w:hAnsi="Century Gothic"/>
                <w:sz w:val="16"/>
                <w:szCs w:val="16"/>
              </w:rPr>
              <w:t>, &amp; Component 3D- Using assessment in instruction</w:t>
            </w:r>
          </w:p>
        </w:tc>
      </w:tr>
      <w:tr w:rsidR="00443A5A" w:rsidRPr="00BF69E6" w:rsidTr="00462489">
        <w:trPr>
          <w:trHeight w:val="1057"/>
        </w:trPr>
        <w:tc>
          <w:tcPr>
            <w:tcW w:w="4969" w:type="dxa"/>
          </w:tcPr>
          <w:p w:rsidR="00443A5A" w:rsidRPr="00BF69E6" w:rsidRDefault="00443A5A" w:rsidP="00DB521B">
            <w:pPr>
              <w:rPr>
                <w:rFonts w:ascii="Century Gothic" w:hAnsi="Century Gothic"/>
                <w:sz w:val="16"/>
                <w:szCs w:val="16"/>
              </w:rPr>
            </w:pPr>
            <w:r w:rsidRPr="00BF69E6">
              <w:rPr>
                <w:rFonts w:ascii="Century Gothic" w:hAnsi="Century Gothic"/>
                <w:b/>
              </w:rPr>
              <w:t>Vocabulary:</w:t>
            </w:r>
            <w:r w:rsidRPr="00BF69E6">
              <w:rPr>
                <w:rFonts w:ascii="Century Gothic" w:hAnsi="Century Gothic"/>
                <w:sz w:val="16"/>
                <w:szCs w:val="16"/>
              </w:rPr>
              <w:t xml:space="preserve"> (What words do the students need to know and use so that they can learn today?)  attach sheet if necessary</w:t>
            </w:r>
          </w:p>
          <w:p w:rsidR="00443A5A" w:rsidRPr="00AC4609" w:rsidRDefault="00443A5A" w:rsidP="00DB521B">
            <w:pPr>
              <w:rPr>
                <w:rFonts w:ascii="Century Gothic" w:hAnsi="Century Gothic"/>
                <w:sz w:val="16"/>
                <w:szCs w:val="16"/>
              </w:rPr>
            </w:pPr>
            <w:r w:rsidRPr="00AC4609">
              <w:rPr>
                <w:rFonts w:ascii="Century Gothic" w:hAnsi="Century Gothic"/>
                <w:sz w:val="16"/>
                <w:szCs w:val="16"/>
              </w:rPr>
              <w:t xml:space="preserve">Review: numerator, and dominator. </w:t>
            </w:r>
          </w:p>
          <w:p w:rsidR="00443A5A" w:rsidRDefault="00443A5A" w:rsidP="00DB521B">
            <w:pPr>
              <w:rPr>
                <w:rFonts w:ascii="Century Gothic" w:hAnsi="Century Gothic"/>
                <w:sz w:val="16"/>
                <w:szCs w:val="16"/>
              </w:rPr>
            </w:pPr>
            <w:r w:rsidRPr="00AC4609">
              <w:rPr>
                <w:rFonts w:ascii="Century Gothic" w:hAnsi="Century Gothic"/>
                <w:sz w:val="16"/>
                <w:szCs w:val="16"/>
              </w:rPr>
              <w:t>High Group: Improper Fraction</w:t>
            </w:r>
          </w:p>
          <w:p w:rsidR="00443A5A" w:rsidRDefault="00923914" w:rsidP="00923914">
            <w:pPr>
              <w:rPr>
                <w:rFonts w:ascii="Century Gothic" w:hAnsi="Century Gothic"/>
                <w:sz w:val="16"/>
                <w:szCs w:val="16"/>
              </w:rPr>
            </w:pPr>
            <w:r>
              <w:rPr>
                <w:rFonts w:ascii="Century Gothic" w:hAnsi="Century Gothic"/>
                <w:sz w:val="16"/>
                <w:szCs w:val="16"/>
              </w:rPr>
              <w:t>Component 1A</w:t>
            </w:r>
            <w:r>
              <w:rPr>
                <w:rFonts w:ascii="Century Gothic" w:hAnsi="Century Gothic"/>
                <w:sz w:val="16"/>
                <w:szCs w:val="16"/>
              </w:rPr>
              <w:t xml:space="preserve">- Demonstrating Knowledge of </w:t>
            </w:r>
            <w:r>
              <w:rPr>
                <w:rFonts w:ascii="Century Gothic" w:hAnsi="Century Gothic"/>
                <w:sz w:val="16"/>
                <w:szCs w:val="16"/>
              </w:rPr>
              <w:t>resources</w:t>
            </w:r>
          </w:p>
          <w:p w:rsidR="00923914" w:rsidRPr="00BF69E6" w:rsidRDefault="00923914" w:rsidP="00923914">
            <w:pPr>
              <w:rPr>
                <w:rFonts w:ascii="Century Gothic" w:hAnsi="Century Gothic"/>
                <w:sz w:val="16"/>
                <w:szCs w:val="16"/>
              </w:rPr>
            </w:pPr>
            <w:r>
              <w:rPr>
                <w:rFonts w:ascii="Century Gothic" w:hAnsi="Century Gothic"/>
                <w:sz w:val="16"/>
                <w:szCs w:val="16"/>
              </w:rPr>
              <w:t>Component 1E</w:t>
            </w:r>
            <w:r>
              <w:rPr>
                <w:rFonts w:ascii="Century Gothic" w:hAnsi="Century Gothic"/>
                <w:sz w:val="16"/>
                <w:szCs w:val="16"/>
              </w:rPr>
              <w:t>- De</w:t>
            </w:r>
            <w:r>
              <w:rPr>
                <w:rFonts w:ascii="Century Gothic" w:hAnsi="Century Gothic"/>
                <w:sz w:val="16"/>
                <w:szCs w:val="16"/>
              </w:rPr>
              <w:t>signing coherent instruction</w:t>
            </w:r>
          </w:p>
        </w:tc>
        <w:tc>
          <w:tcPr>
            <w:tcW w:w="4607" w:type="dxa"/>
            <w:gridSpan w:val="2"/>
          </w:tcPr>
          <w:p w:rsidR="00443A5A" w:rsidRPr="00BF69E6" w:rsidRDefault="00443A5A" w:rsidP="00DB521B">
            <w:pPr>
              <w:rPr>
                <w:rFonts w:ascii="Century Gothic" w:hAnsi="Century Gothic"/>
                <w:sz w:val="16"/>
                <w:szCs w:val="16"/>
              </w:rPr>
            </w:pPr>
            <w:r w:rsidRPr="00BF69E6">
              <w:rPr>
                <w:rFonts w:ascii="Century Gothic" w:hAnsi="Century Gothic"/>
                <w:b/>
              </w:rPr>
              <w:t>Materials:</w:t>
            </w:r>
            <w:r w:rsidRPr="00BF69E6">
              <w:rPr>
                <w:rFonts w:ascii="Century Gothic" w:hAnsi="Century Gothic"/>
              </w:rPr>
              <w:t xml:space="preserve"> </w:t>
            </w:r>
            <w:r w:rsidRPr="00BF69E6">
              <w:rPr>
                <w:rFonts w:ascii="Century Gothic" w:hAnsi="Century Gothic"/>
                <w:sz w:val="16"/>
                <w:szCs w:val="16"/>
              </w:rPr>
              <w:t>(What items will be used to teach this lesson?)</w:t>
            </w:r>
          </w:p>
          <w:p w:rsidR="00443A5A" w:rsidRPr="00615AE7" w:rsidRDefault="00443A5A" w:rsidP="00DB521B">
            <w:pPr>
              <w:rPr>
                <w:rFonts w:ascii="Century Gothic" w:hAnsi="Century Gothic"/>
                <w:sz w:val="16"/>
                <w:szCs w:val="16"/>
              </w:rPr>
            </w:pPr>
            <w:proofErr w:type="spellStart"/>
            <w:r w:rsidRPr="00615AE7">
              <w:rPr>
                <w:rFonts w:ascii="Century Gothic" w:hAnsi="Century Gothic"/>
                <w:sz w:val="16"/>
                <w:szCs w:val="16"/>
              </w:rPr>
              <w:t>MathBoard</w:t>
            </w:r>
            <w:proofErr w:type="spellEnd"/>
            <w:r w:rsidRPr="00615AE7">
              <w:rPr>
                <w:rFonts w:ascii="Century Gothic" w:hAnsi="Century Gothic"/>
                <w:sz w:val="16"/>
                <w:szCs w:val="16"/>
              </w:rPr>
              <w:t xml:space="preserve">, counters, grid paper, </w:t>
            </w:r>
            <w:proofErr w:type="spellStart"/>
            <w:r w:rsidRPr="00615AE7">
              <w:rPr>
                <w:rFonts w:ascii="Century Gothic" w:hAnsi="Century Gothic"/>
                <w:sz w:val="16"/>
                <w:szCs w:val="16"/>
              </w:rPr>
              <w:t>thinkcentral</w:t>
            </w:r>
            <w:proofErr w:type="spellEnd"/>
            <w:r w:rsidRPr="00615AE7">
              <w:rPr>
                <w:rFonts w:ascii="Century Gothic" w:hAnsi="Century Gothic"/>
                <w:sz w:val="16"/>
                <w:szCs w:val="16"/>
              </w:rPr>
              <w:t xml:space="preserve"> counters.</w:t>
            </w:r>
          </w:p>
          <w:p w:rsidR="00D07982" w:rsidRDefault="00D07982" w:rsidP="00923914">
            <w:pPr>
              <w:rPr>
                <w:rFonts w:ascii="Century Gothic" w:hAnsi="Century Gothic"/>
                <w:sz w:val="16"/>
                <w:szCs w:val="16"/>
              </w:rPr>
            </w:pPr>
          </w:p>
          <w:p w:rsidR="00D07982" w:rsidRDefault="00D07982" w:rsidP="00923914">
            <w:pPr>
              <w:rPr>
                <w:rFonts w:ascii="Century Gothic" w:hAnsi="Century Gothic"/>
                <w:sz w:val="16"/>
                <w:szCs w:val="16"/>
              </w:rPr>
            </w:pPr>
          </w:p>
          <w:p w:rsidR="00D07982" w:rsidRDefault="00D07982" w:rsidP="00923914">
            <w:pPr>
              <w:rPr>
                <w:rFonts w:ascii="Century Gothic" w:hAnsi="Century Gothic"/>
                <w:sz w:val="16"/>
                <w:szCs w:val="16"/>
              </w:rPr>
            </w:pPr>
          </w:p>
          <w:p w:rsidR="00923914" w:rsidRPr="00BF69E6" w:rsidRDefault="00923914" w:rsidP="00923914">
            <w:pPr>
              <w:rPr>
                <w:rFonts w:ascii="Century Gothic" w:hAnsi="Century Gothic"/>
                <w:sz w:val="20"/>
                <w:szCs w:val="20"/>
              </w:rPr>
            </w:pPr>
            <w:r>
              <w:rPr>
                <w:rFonts w:ascii="Century Gothic" w:hAnsi="Century Gothic"/>
                <w:sz w:val="16"/>
                <w:szCs w:val="16"/>
              </w:rPr>
              <w:t>Component 1</w:t>
            </w:r>
            <w:r>
              <w:rPr>
                <w:rFonts w:ascii="Century Gothic" w:hAnsi="Century Gothic"/>
                <w:sz w:val="16"/>
                <w:szCs w:val="16"/>
              </w:rPr>
              <w:t>D- Demonstrating knowledge of resources</w:t>
            </w:r>
          </w:p>
        </w:tc>
      </w:tr>
      <w:tr w:rsidR="00443A5A" w:rsidRPr="00BF69E6" w:rsidTr="00462489">
        <w:trPr>
          <w:trHeight w:val="811"/>
        </w:trPr>
        <w:tc>
          <w:tcPr>
            <w:tcW w:w="4969" w:type="dxa"/>
          </w:tcPr>
          <w:p w:rsidR="00443A5A" w:rsidRPr="00BF69E6" w:rsidRDefault="00443A5A" w:rsidP="00DB521B">
            <w:pPr>
              <w:rPr>
                <w:rFonts w:ascii="Century Gothic" w:hAnsi="Century Gothic"/>
                <w:sz w:val="16"/>
                <w:szCs w:val="16"/>
              </w:rPr>
            </w:pPr>
            <w:r w:rsidRPr="00BF69E6">
              <w:rPr>
                <w:rFonts w:ascii="Century Gothic" w:hAnsi="Century Gothic"/>
                <w:b/>
              </w:rPr>
              <w:t>Remediation</w:t>
            </w:r>
            <w:r w:rsidR="00923914">
              <w:rPr>
                <w:rFonts w:ascii="Century Gothic" w:hAnsi="Century Gothic"/>
                <w:b/>
              </w:rPr>
              <w:t xml:space="preserve"> (Differentiation)</w:t>
            </w:r>
            <w:r w:rsidRPr="00BF69E6">
              <w:rPr>
                <w:rFonts w:ascii="Century Gothic" w:hAnsi="Century Gothic"/>
                <w:b/>
              </w:rPr>
              <w:t xml:space="preserve">: </w:t>
            </w:r>
            <w:r w:rsidRPr="00BF69E6">
              <w:rPr>
                <w:rFonts w:ascii="Century Gothic" w:hAnsi="Century Gothic"/>
                <w:sz w:val="16"/>
                <w:szCs w:val="16"/>
              </w:rPr>
              <w:t>(What activities will the students that don’t learn complete? How will you re-teach the learning target?)  attach sheet if necessary</w:t>
            </w:r>
          </w:p>
          <w:p w:rsidR="00443A5A" w:rsidRPr="00BF69E6" w:rsidRDefault="00443A5A" w:rsidP="00DB521B">
            <w:pPr>
              <w:rPr>
                <w:rFonts w:ascii="Century Gothic" w:hAnsi="Century Gothic"/>
                <w:sz w:val="16"/>
                <w:szCs w:val="16"/>
              </w:rPr>
            </w:pPr>
            <w:r w:rsidRPr="006315F7">
              <w:rPr>
                <w:rFonts w:ascii="Century Gothic" w:hAnsi="Century Gothic"/>
                <w:sz w:val="16"/>
                <w:szCs w:val="16"/>
                <w:u w:val="single"/>
              </w:rPr>
              <w:t>ELL Support</w:t>
            </w:r>
            <w:proofErr w:type="gramStart"/>
            <w:r w:rsidRPr="006315F7">
              <w:rPr>
                <w:rFonts w:ascii="Century Gothic" w:hAnsi="Century Gothic"/>
                <w:sz w:val="16"/>
                <w:szCs w:val="16"/>
                <w:u w:val="single"/>
              </w:rPr>
              <w:t>-</w:t>
            </w:r>
            <w:r w:rsidRPr="00BF69E6">
              <w:rPr>
                <w:rFonts w:ascii="Century Gothic" w:hAnsi="Century Gothic"/>
                <w:sz w:val="16"/>
                <w:szCs w:val="16"/>
              </w:rPr>
              <w:t xml:space="preserve">  Draw</w:t>
            </w:r>
            <w:proofErr w:type="gramEnd"/>
            <w:r w:rsidRPr="00BF69E6">
              <w:rPr>
                <w:rFonts w:ascii="Century Gothic" w:hAnsi="Century Gothic"/>
                <w:sz w:val="16"/>
                <w:szCs w:val="16"/>
              </w:rPr>
              <w:t>- There are 8 balls. Three fourths of the balls are red. How many balls are red? Have students draw a picture to model the problem. How many equal groups did you draw? How many balls are in each group? How many groups did you circle to show ¾ of 8? “Of and x” are the same.</w:t>
            </w:r>
          </w:p>
          <w:p w:rsidR="00443A5A" w:rsidRDefault="00443A5A" w:rsidP="00DB521B">
            <w:pPr>
              <w:rPr>
                <w:rFonts w:ascii="Century Gothic" w:hAnsi="Century Gothic"/>
                <w:sz w:val="16"/>
                <w:szCs w:val="16"/>
              </w:rPr>
            </w:pPr>
          </w:p>
          <w:p w:rsidR="00923914" w:rsidRDefault="00923914" w:rsidP="00DB521B">
            <w:pPr>
              <w:rPr>
                <w:rFonts w:ascii="Century Gothic" w:hAnsi="Century Gothic"/>
                <w:sz w:val="16"/>
                <w:szCs w:val="16"/>
              </w:rPr>
            </w:pPr>
          </w:p>
          <w:p w:rsidR="00923914" w:rsidRDefault="00923914" w:rsidP="00DB521B">
            <w:pPr>
              <w:rPr>
                <w:rFonts w:ascii="Century Gothic" w:hAnsi="Century Gothic"/>
                <w:sz w:val="16"/>
                <w:szCs w:val="16"/>
              </w:rPr>
            </w:pPr>
          </w:p>
          <w:p w:rsidR="00923914" w:rsidRDefault="00923914" w:rsidP="00DB521B">
            <w:pPr>
              <w:rPr>
                <w:rFonts w:ascii="Century Gothic" w:hAnsi="Century Gothic"/>
                <w:sz w:val="16"/>
                <w:szCs w:val="16"/>
              </w:rPr>
            </w:pPr>
          </w:p>
          <w:p w:rsidR="00923914" w:rsidRDefault="00923914" w:rsidP="00DB521B">
            <w:pPr>
              <w:rPr>
                <w:rFonts w:ascii="Century Gothic" w:hAnsi="Century Gothic"/>
                <w:sz w:val="16"/>
                <w:szCs w:val="16"/>
              </w:rPr>
            </w:pPr>
          </w:p>
          <w:p w:rsidR="00923914" w:rsidRDefault="00923914" w:rsidP="00DB521B">
            <w:pPr>
              <w:rPr>
                <w:rFonts w:ascii="Century Gothic" w:hAnsi="Century Gothic"/>
                <w:sz w:val="16"/>
                <w:szCs w:val="16"/>
              </w:rPr>
            </w:pPr>
          </w:p>
          <w:p w:rsidR="00923914" w:rsidRDefault="00923914" w:rsidP="00DB521B">
            <w:pPr>
              <w:rPr>
                <w:rFonts w:ascii="Century Gothic" w:hAnsi="Century Gothic"/>
                <w:sz w:val="16"/>
                <w:szCs w:val="16"/>
              </w:rPr>
            </w:pPr>
          </w:p>
          <w:p w:rsidR="00923914" w:rsidRDefault="00923914" w:rsidP="00DB521B">
            <w:pPr>
              <w:rPr>
                <w:rFonts w:ascii="Century Gothic" w:hAnsi="Century Gothic"/>
                <w:sz w:val="16"/>
                <w:szCs w:val="16"/>
              </w:rPr>
            </w:pPr>
          </w:p>
          <w:p w:rsidR="00923914" w:rsidRPr="00BF69E6" w:rsidRDefault="00923914" w:rsidP="00DB521B">
            <w:pPr>
              <w:rPr>
                <w:rFonts w:ascii="Century Gothic" w:hAnsi="Century Gothic"/>
                <w:sz w:val="16"/>
                <w:szCs w:val="16"/>
              </w:rPr>
            </w:pPr>
            <w:r>
              <w:rPr>
                <w:rFonts w:ascii="Century Gothic" w:hAnsi="Century Gothic"/>
                <w:sz w:val="16"/>
                <w:szCs w:val="16"/>
              </w:rPr>
              <w:t>Component 1B- Demonstrating Knowledge of students</w:t>
            </w:r>
          </w:p>
        </w:tc>
        <w:tc>
          <w:tcPr>
            <w:tcW w:w="4607" w:type="dxa"/>
            <w:gridSpan w:val="2"/>
          </w:tcPr>
          <w:p w:rsidR="00443A5A" w:rsidRPr="006315F7" w:rsidRDefault="00443A5A" w:rsidP="00DB521B">
            <w:pPr>
              <w:rPr>
                <w:rFonts w:ascii="Century Gothic" w:hAnsi="Century Gothic"/>
                <w:sz w:val="16"/>
                <w:szCs w:val="16"/>
              </w:rPr>
            </w:pPr>
            <w:r w:rsidRPr="00BF69E6">
              <w:rPr>
                <w:rFonts w:ascii="Century Gothic" w:hAnsi="Century Gothic"/>
                <w:b/>
              </w:rPr>
              <w:t xml:space="preserve">Acceleration: </w:t>
            </w:r>
            <w:r w:rsidRPr="00BF69E6">
              <w:rPr>
                <w:rFonts w:ascii="Century Gothic" w:hAnsi="Century Gothic"/>
                <w:sz w:val="16"/>
                <w:szCs w:val="16"/>
              </w:rPr>
              <w:t xml:space="preserve">(What activities will students who already know </w:t>
            </w:r>
            <w:r w:rsidRPr="006315F7">
              <w:rPr>
                <w:rFonts w:ascii="Century Gothic" w:hAnsi="Century Gothic"/>
                <w:sz w:val="16"/>
                <w:szCs w:val="16"/>
              </w:rPr>
              <w:t>the concept complete? How will you expand their learning?)</w:t>
            </w:r>
          </w:p>
          <w:p w:rsidR="00443A5A" w:rsidRPr="006315F7" w:rsidRDefault="00443A5A" w:rsidP="00DB521B">
            <w:pPr>
              <w:rPr>
                <w:rFonts w:ascii="Century Gothic" w:hAnsi="Century Gothic"/>
                <w:sz w:val="16"/>
                <w:szCs w:val="16"/>
              </w:rPr>
            </w:pPr>
            <w:r w:rsidRPr="006315F7">
              <w:rPr>
                <w:rFonts w:ascii="Century Gothic" w:hAnsi="Century Gothic"/>
                <w:sz w:val="16"/>
                <w:szCs w:val="16"/>
              </w:rPr>
              <w:t>Science: The earth rotates on its axis once every 24 hours. One rotation takes one day. This rotation causes different parts of the Earth to have light and dark every day. The sun provides the Earth’s light, so when a part of the Earth is not facing the sun, it is in the dark.  When it is dark on Earth for ¼ of the day, for how many hours is it dark?</w:t>
            </w:r>
          </w:p>
          <w:p w:rsidR="00443A5A" w:rsidRPr="00BF69E6" w:rsidRDefault="00443A5A" w:rsidP="00DB521B">
            <w:pPr>
              <w:rPr>
                <w:rFonts w:ascii="Century Gothic" w:hAnsi="Century Gothic"/>
                <w:sz w:val="12"/>
                <w:szCs w:val="12"/>
              </w:rPr>
            </w:pPr>
            <w:r w:rsidRPr="006315F7">
              <w:rPr>
                <w:rFonts w:ascii="Century Gothic" w:hAnsi="Century Gothic"/>
                <w:sz w:val="16"/>
                <w:szCs w:val="16"/>
              </w:rPr>
              <w:t>Social Studies: Displaying a map- discuss that there are 50 states in the United States. The mainland is surrounded by the Pacific Ocean to the west, the Atlantic Ocean to the east, and the Gulf of Mexico to the south. Explain that 1/10 of the state’s border the Gulf of Mexico. Have the students find how many states border the Gulf of Mexico. Have students look at the map to identify which states border the Gulf of Mexico.</w:t>
            </w:r>
          </w:p>
        </w:tc>
      </w:tr>
      <w:tr w:rsidR="00443A5A" w:rsidRPr="00BF69E6" w:rsidTr="00462489">
        <w:trPr>
          <w:trHeight w:val="144"/>
        </w:trPr>
        <w:tc>
          <w:tcPr>
            <w:tcW w:w="4969" w:type="dxa"/>
          </w:tcPr>
          <w:p w:rsidR="00443A5A" w:rsidRPr="00BF69E6" w:rsidRDefault="00443A5A" w:rsidP="00DB521B">
            <w:pPr>
              <w:rPr>
                <w:rFonts w:ascii="Century Gothic" w:hAnsi="Century Gothic"/>
                <w:b/>
              </w:rPr>
            </w:pPr>
          </w:p>
        </w:tc>
        <w:tc>
          <w:tcPr>
            <w:tcW w:w="4607" w:type="dxa"/>
            <w:gridSpan w:val="2"/>
            <w:tcBorders>
              <w:bottom w:val="nil"/>
            </w:tcBorders>
          </w:tcPr>
          <w:p w:rsidR="00443A5A" w:rsidRPr="00BF69E6" w:rsidRDefault="00443A5A" w:rsidP="00DB521B">
            <w:pPr>
              <w:rPr>
                <w:rFonts w:ascii="Century Gothic" w:hAnsi="Century Gothic"/>
                <w:sz w:val="12"/>
                <w:szCs w:val="12"/>
              </w:rPr>
            </w:pPr>
            <w:r w:rsidRPr="00BF69E6">
              <w:rPr>
                <w:rFonts w:ascii="Century Gothic" w:hAnsi="Century Gothic"/>
                <w:b/>
              </w:rPr>
              <w:t xml:space="preserve">Assessment Strategies: </w:t>
            </w:r>
            <w:r w:rsidRPr="00BF69E6">
              <w:rPr>
                <w:rFonts w:ascii="Century Gothic" w:hAnsi="Century Gothic"/>
                <w:sz w:val="12"/>
                <w:szCs w:val="12"/>
              </w:rPr>
              <w:t>(Choose only the ones used in lesson)</w:t>
            </w:r>
          </w:p>
        </w:tc>
      </w:tr>
      <w:tr w:rsidR="00443A5A" w:rsidRPr="00BF69E6" w:rsidTr="00D07982">
        <w:trPr>
          <w:trHeight w:val="144"/>
        </w:trPr>
        <w:tc>
          <w:tcPr>
            <w:tcW w:w="4969" w:type="dxa"/>
          </w:tcPr>
          <w:p w:rsidR="00443A5A" w:rsidRPr="00BF69E6" w:rsidRDefault="00443A5A" w:rsidP="00DB521B">
            <w:pPr>
              <w:rPr>
                <w:rFonts w:ascii="Century Gothic" w:hAnsi="Century Gothic"/>
                <w:b/>
              </w:rPr>
            </w:pPr>
            <w:r w:rsidRPr="00BF69E6">
              <w:rPr>
                <w:rFonts w:ascii="Century Gothic" w:hAnsi="Century Gothic"/>
                <w:b/>
              </w:rPr>
              <w:t xml:space="preserve">Data: </w:t>
            </w:r>
          </w:p>
          <w:tbl>
            <w:tblPr>
              <w:tblStyle w:val="MediumShading1"/>
              <w:tblpPr w:leftFromText="180" w:rightFromText="180" w:vertAnchor="text" w:horzAnchor="margin" w:tblpXSpec="center" w:tblpY="45"/>
              <w:tblW w:w="0" w:type="auto"/>
              <w:tblLook w:val="04A0" w:firstRow="1" w:lastRow="0" w:firstColumn="1" w:lastColumn="0" w:noHBand="0" w:noVBand="1"/>
            </w:tblPr>
            <w:tblGrid>
              <w:gridCol w:w="1118"/>
              <w:gridCol w:w="985"/>
              <w:gridCol w:w="1443"/>
              <w:gridCol w:w="1187"/>
            </w:tblGrid>
            <w:tr w:rsidR="00443A5A" w:rsidTr="00DB52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rsidR="00443A5A" w:rsidRDefault="00443A5A" w:rsidP="00DB521B">
                  <w:pPr>
                    <w:rPr>
                      <w:rFonts w:ascii="Times New Roman" w:hAnsi="Times New Roman"/>
                      <w:sz w:val="24"/>
                      <w:szCs w:val="24"/>
                    </w:rPr>
                  </w:pPr>
                  <w:r>
                    <w:rPr>
                      <w:rFonts w:ascii="Times New Roman" w:hAnsi="Times New Roman"/>
                      <w:sz w:val="24"/>
                      <w:szCs w:val="24"/>
                    </w:rPr>
                    <w:t>Name</w:t>
                  </w:r>
                </w:p>
              </w:tc>
              <w:tc>
                <w:tcPr>
                  <w:tcW w:w="2682" w:type="dxa"/>
                </w:tcPr>
                <w:p w:rsidR="00443A5A" w:rsidRDefault="00443A5A" w:rsidP="00DB521B">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Tier</w:t>
                  </w:r>
                </w:p>
              </w:tc>
              <w:tc>
                <w:tcPr>
                  <w:tcW w:w="2682" w:type="dxa"/>
                </w:tcPr>
                <w:p w:rsidR="00443A5A" w:rsidRDefault="00443A5A" w:rsidP="00DB521B">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Objective met</w:t>
                  </w:r>
                </w:p>
              </w:tc>
              <w:tc>
                <w:tcPr>
                  <w:tcW w:w="2682" w:type="dxa"/>
                </w:tcPr>
                <w:p w:rsidR="00443A5A" w:rsidRDefault="00443A5A" w:rsidP="00DB521B">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HW Group</w:t>
                  </w:r>
                </w:p>
              </w:tc>
            </w:tr>
            <w:tr w:rsidR="00443A5A" w:rsidTr="00DB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rsidR="00443A5A" w:rsidRDefault="00443A5A" w:rsidP="00DB521B">
                  <w:pPr>
                    <w:rPr>
                      <w:rFonts w:ascii="Times New Roman" w:hAnsi="Times New Roman"/>
                      <w:sz w:val="24"/>
                      <w:szCs w:val="24"/>
                    </w:rPr>
                  </w:pPr>
                  <w:r>
                    <w:rPr>
                      <w:rFonts w:ascii="Times New Roman" w:hAnsi="Times New Roman"/>
                      <w:sz w:val="24"/>
                      <w:szCs w:val="24"/>
                    </w:rPr>
                    <w:t>B.A.</w:t>
                  </w: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43A5A" w:rsidTr="00DB5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rsidR="00443A5A" w:rsidRDefault="00443A5A" w:rsidP="00DB521B">
                  <w:pPr>
                    <w:rPr>
                      <w:rFonts w:ascii="Times New Roman" w:hAnsi="Times New Roman"/>
                      <w:sz w:val="24"/>
                      <w:szCs w:val="24"/>
                    </w:rPr>
                  </w:pPr>
                  <w:r>
                    <w:rPr>
                      <w:rFonts w:ascii="Times New Roman" w:hAnsi="Times New Roman"/>
                      <w:sz w:val="24"/>
                      <w:szCs w:val="24"/>
                    </w:rPr>
                    <w:t>C.A.</w:t>
                  </w:r>
                </w:p>
              </w:tc>
              <w:tc>
                <w:tcPr>
                  <w:tcW w:w="2682" w:type="dxa"/>
                </w:tcPr>
                <w:p w:rsidR="00443A5A" w:rsidRDefault="00443A5A" w:rsidP="00DB521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443A5A" w:rsidTr="00DB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rsidR="00443A5A" w:rsidRDefault="00443A5A" w:rsidP="00DB521B">
                  <w:pPr>
                    <w:rPr>
                      <w:rFonts w:ascii="Times New Roman" w:hAnsi="Times New Roman"/>
                      <w:sz w:val="24"/>
                      <w:szCs w:val="24"/>
                    </w:rPr>
                  </w:pPr>
                  <w:r>
                    <w:rPr>
                      <w:rFonts w:ascii="Times New Roman" w:hAnsi="Times New Roman"/>
                      <w:sz w:val="24"/>
                      <w:szCs w:val="24"/>
                    </w:rPr>
                    <w:t>K.C.</w:t>
                  </w: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43A5A" w:rsidTr="00DB5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rsidR="00443A5A" w:rsidRDefault="00443A5A" w:rsidP="00DB521B">
                  <w:pPr>
                    <w:rPr>
                      <w:rFonts w:ascii="Times New Roman" w:hAnsi="Times New Roman"/>
                      <w:sz w:val="24"/>
                      <w:szCs w:val="24"/>
                    </w:rPr>
                  </w:pPr>
                  <w:r>
                    <w:rPr>
                      <w:rFonts w:ascii="Times New Roman" w:hAnsi="Times New Roman"/>
                      <w:sz w:val="24"/>
                      <w:szCs w:val="24"/>
                    </w:rPr>
                    <w:t>A.D.</w:t>
                  </w:r>
                </w:p>
              </w:tc>
              <w:tc>
                <w:tcPr>
                  <w:tcW w:w="2682" w:type="dxa"/>
                </w:tcPr>
                <w:p w:rsidR="00443A5A" w:rsidRDefault="00443A5A" w:rsidP="00DB521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443A5A" w:rsidTr="00DB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rsidR="00443A5A" w:rsidRDefault="00443A5A" w:rsidP="00DB521B">
                  <w:pPr>
                    <w:rPr>
                      <w:rFonts w:ascii="Times New Roman" w:hAnsi="Times New Roman"/>
                      <w:sz w:val="24"/>
                      <w:szCs w:val="24"/>
                    </w:rPr>
                  </w:pPr>
                  <w:r>
                    <w:rPr>
                      <w:rFonts w:ascii="Times New Roman" w:hAnsi="Times New Roman"/>
                      <w:sz w:val="24"/>
                      <w:szCs w:val="24"/>
                    </w:rPr>
                    <w:t>T.H.</w:t>
                  </w: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43A5A" w:rsidTr="00DB5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rsidR="00443A5A" w:rsidRDefault="00443A5A" w:rsidP="00DB521B">
                  <w:pPr>
                    <w:rPr>
                      <w:rFonts w:ascii="Times New Roman" w:hAnsi="Times New Roman"/>
                      <w:sz w:val="24"/>
                      <w:szCs w:val="24"/>
                    </w:rPr>
                  </w:pPr>
                  <w:r>
                    <w:rPr>
                      <w:rFonts w:ascii="Times New Roman" w:hAnsi="Times New Roman"/>
                      <w:sz w:val="24"/>
                      <w:szCs w:val="24"/>
                    </w:rPr>
                    <w:t>R.H.</w:t>
                  </w:r>
                </w:p>
              </w:tc>
              <w:tc>
                <w:tcPr>
                  <w:tcW w:w="2682" w:type="dxa"/>
                </w:tcPr>
                <w:p w:rsidR="00443A5A" w:rsidRDefault="00443A5A" w:rsidP="00DB521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443A5A" w:rsidTr="00DB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rsidR="00443A5A" w:rsidRDefault="00443A5A" w:rsidP="00DB521B">
                  <w:pPr>
                    <w:rPr>
                      <w:rFonts w:ascii="Times New Roman" w:hAnsi="Times New Roman"/>
                      <w:sz w:val="24"/>
                      <w:szCs w:val="24"/>
                    </w:rPr>
                  </w:pPr>
                  <w:r>
                    <w:rPr>
                      <w:rFonts w:ascii="Times New Roman" w:hAnsi="Times New Roman"/>
                      <w:sz w:val="24"/>
                      <w:szCs w:val="24"/>
                    </w:rPr>
                    <w:t>K.H.</w:t>
                  </w: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43A5A" w:rsidTr="00DB5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rsidR="00443A5A" w:rsidRDefault="00443A5A" w:rsidP="00DB521B">
                  <w:pPr>
                    <w:rPr>
                      <w:rFonts w:ascii="Times New Roman" w:hAnsi="Times New Roman"/>
                      <w:sz w:val="24"/>
                      <w:szCs w:val="24"/>
                    </w:rPr>
                  </w:pPr>
                  <w:r>
                    <w:rPr>
                      <w:rFonts w:ascii="Times New Roman" w:hAnsi="Times New Roman"/>
                      <w:sz w:val="24"/>
                      <w:szCs w:val="24"/>
                    </w:rPr>
                    <w:t>K.I.</w:t>
                  </w:r>
                </w:p>
              </w:tc>
              <w:tc>
                <w:tcPr>
                  <w:tcW w:w="2682" w:type="dxa"/>
                </w:tcPr>
                <w:p w:rsidR="00443A5A" w:rsidRDefault="00443A5A" w:rsidP="00DB521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443A5A" w:rsidTr="00DB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rsidR="00443A5A" w:rsidRDefault="00443A5A" w:rsidP="00DB521B">
                  <w:pPr>
                    <w:rPr>
                      <w:rFonts w:ascii="Times New Roman" w:hAnsi="Times New Roman"/>
                      <w:sz w:val="24"/>
                      <w:szCs w:val="24"/>
                    </w:rPr>
                  </w:pPr>
                  <w:r>
                    <w:rPr>
                      <w:rFonts w:ascii="Times New Roman" w:hAnsi="Times New Roman"/>
                      <w:sz w:val="24"/>
                      <w:szCs w:val="24"/>
                    </w:rPr>
                    <w:t>F.M.</w:t>
                  </w: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43A5A" w:rsidTr="00DB5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rsidR="00443A5A" w:rsidRDefault="00443A5A" w:rsidP="00DB521B">
                  <w:pPr>
                    <w:rPr>
                      <w:rFonts w:ascii="Times New Roman" w:hAnsi="Times New Roman"/>
                      <w:sz w:val="24"/>
                      <w:szCs w:val="24"/>
                    </w:rPr>
                  </w:pPr>
                  <w:r>
                    <w:rPr>
                      <w:rFonts w:ascii="Times New Roman" w:hAnsi="Times New Roman"/>
                      <w:sz w:val="24"/>
                      <w:szCs w:val="24"/>
                    </w:rPr>
                    <w:t>B.M.</w:t>
                  </w:r>
                </w:p>
              </w:tc>
              <w:tc>
                <w:tcPr>
                  <w:tcW w:w="2682" w:type="dxa"/>
                </w:tcPr>
                <w:p w:rsidR="00443A5A" w:rsidRDefault="00443A5A" w:rsidP="00DB521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443A5A" w:rsidTr="00DB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rsidR="00443A5A" w:rsidRDefault="00443A5A" w:rsidP="00DB521B">
                  <w:pPr>
                    <w:rPr>
                      <w:rFonts w:ascii="Times New Roman" w:hAnsi="Times New Roman"/>
                      <w:sz w:val="24"/>
                      <w:szCs w:val="24"/>
                    </w:rPr>
                  </w:pPr>
                  <w:r>
                    <w:rPr>
                      <w:rFonts w:ascii="Times New Roman" w:hAnsi="Times New Roman"/>
                      <w:sz w:val="24"/>
                      <w:szCs w:val="24"/>
                    </w:rPr>
                    <w:t>M.M</w:t>
                  </w: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43A5A" w:rsidTr="00DB5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rsidR="00443A5A" w:rsidRDefault="00443A5A" w:rsidP="00DB521B">
                  <w:pPr>
                    <w:rPr>
                      <w:rFonts w:ascii="Times New Roman" w:hAnsi="Times New Roman"/>
                      <w:sz w:val="24"/>
                      <w:szCs w:val="24"/>
                    </w:rPr>
                  </w:pPr>
                  <w:r>
                    <w:rPr>
                      <w:rFonts w:ascii="Times New Roman" w:hAnsi="Times New Roman"/>
                      <w:sz w:val="24"/>
                      <w:szCs w:val="24"/>
                    </w:rPr>
                    <w:t>B.P.</w:t>
                  </w:r>
                </w:p>
              </w:tc>
              <w:tc>
                <w:tcPr>
                  <w:tcW w:w="2682" w:type="dxa"/>
                </w:tcPr>
                <w:p w:rsidR="00443A5A" w:rsidRDefault="00443A5A" w:rsidP="00DB521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443A5A" w:rsidTr="00DB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rsidR="00443A5A" w:rsidRDefault="00443A5A" w:rsidP="00DB521B">
                  <w:pPr>
                    <w:rPr>
                      <w:rFonts w:ascii="Times New Roman" w:hAnsi="Times New Roman"/>
                      <w:sz w:val="24"/>
                      <w:szCs w:val="24"/>
                    </w:rPr>
                  </w:pPr>
                  <w:r>
                    <w:rPr>
                      <w:rFonts w:ascii="Times New Roman" w:hAnsi="Times New Roman"/>
                      <w:sz w:val="24"/>
                      <w:szCs w:val="24"/>
                    </w:rPr>
                    <w:t>D.T.</w:t>
                  </w: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682" w:type="dxa"/>
                </w:tcPr>
                <w:p w:rsidR="00443A5A" w:rsidRDefault="00443A5A" w:rsidP="00DB521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rsidR="00443A5A" w:rsidRPr="00BF69E6" w:rsidRDefault="00443A5A" w:rsidP="00DB521B">
            <w:pPr>
              <w:rPr>
                <w:rFonts w:ascii="Century Gothic" w:hAnsi="Century Gothic"/>
                <w:b/>
              </w:rPr>
            </w:pPr>
          </w:p>
        </w:tc>
        <w:tc>
          <w:tcPr>
            <w:tcW w:w="2429" w:type="dxa"/>
            <w:tcBorders>
              <w:top w:val="nil"/>
              <w:right w:val="nil"/>
            </w:tcBorders>
          </w:tcPr>
          <w:p w:rsidR="00443A5A" w:rsidRPr="00AC4609" w:rsidRDefault="00443A5A" w:rsidP="00DB521B">
            <w:pPr>
              <w:ind w:right="-18"/>
              <w:rPr>
                <w:rFonts w:ascii="Century Gothic" w:hAnsi="Century Gothic"/>
                <w:b/>
                <w:sz w:val="18"/>
                <w:szCs w:val="18"/>
              </w:rPr>
            </w:pPr>
            <w:r w:rsidRPr="00AC4609">
              <w:rPr>
                <w:rFonts w:ascii="Century Gothic" w:hAnsi="Century Gothic"/>
                <w:b/>
                <w:sz w:val="18"/>
                <w:szCs w:val="18"/>
              </w:rPr>
              <w:t>Teacher Observation</w:t>
            </w:r>
          </w:p>
          <w:p w:rsidR="00443A5A" w:rsidRPr="00BF69E6" w:rsidRDefault="00443A5A" w:rsidP="00DB521B">
            <w:pPr>
              <w:ind w:right="-18"/>
              <w:rPr>
                <w:rFonts w:ascii="Century Gothic" w:hAnsi="Century Gothic"/>
                <w:sz w:val="18"/>
                <w:szCs w:val="18"/>
              </w:rPr>
            </w:pPr>
            <w:r w:rsidRPr="00BF69E6">
              <w:rPr>
                <w:rFonts w:ascii="Century Gothic" w:hAnsi="Century Gothic"/>
                <w:sz w:val="18"/>
                <w:szCs w:val="18"/>
              </w:rPr>
              <w:t>Written Work</w:t>
            </w:r>
          </w:p>
          <w:p w:rsidR="00443A5A" w:rsidRPr="00AC4609" w:rsidRDefault="00443A5A" w:rsidP="00DB521B">
            <w:pPr>
              <w:ind w:right="-18"/>
              <w:rPr>
                <w:rFonts w:ascii="Century Gothic" w:hAnsi="Century Gothic"/>
                <w:b/>
                <w:sz w:val="18"/>
                <w:szCs w:val="18"/>
              </w:rPr>
            </w:pPr>
            <w:r w:rsidRPr="00AC4609">
              <w:rPr>
                <w:rFonts w:ascii="Century Gothic" w:hAnsi="Century Gothic"/>
                <w:b/>
                <w:sz w:val="18"/>
                <w:szCs w:val="18"/>
              </w:rPr>
              <w:t>Oral Responses</w:t>
            </w:r>
          </w:p>
          <w:p w:rsidR="00443A5A" w:rsidRPr="00BF69E6" w:rsidRDefault="00443A5A" w:rsidP="00DB521B">
            <w:pPr>
              <w:ind w:right="-18"/>
              <w:rPr>
                <w:rFonts w:ascii="Century Gothic" w:hAnsi="Century Gothic"/>
                <w:sz w:val="18"/>
                <w:szCs w:val="18"/>
              </w:rPr>
            </w:pPr>
            <w:r w:rsidRPr="00BF69E6">
              <w:rPr>
                <w:rFonts w:ascii="Century Gothic" w:hAnsi="Century Gothic"/>
                <w:sz w:val="18"/>
                <w:szCs w:val="18"/>
              </w:rPr>
              <w:t>Projects</w:t>
            </w:r>
          </w:p>
          <w:p w:rsidR="00443A5A" w:rsidRPr="00BF69E6" w:rsidRDefault="00443A5A" w:rsidP="00DB521B">
            <w:pPr>
              <w:ind w:right="-18"/>
              <w:rPr>
                <w:rFonts w:ascii="Century Gothic" w:hAnsi="Century Gothic"/>
                <w:sz w:val="18"/>
                <w:szCs w:val="18"/>
              </w:rPr>
            </w:pPr>
            <w:r w:rsidRPr="00BF69E6">
              <w:rPr>
                <w:rFonts w:ascii="Century Gothic" w:hAnsi="Century Gothic"/>
                <w:sz w:val="18"/>
                <w:szCs w:val="18"/>
              </w:rPr>
              <w:t>Constructed Response</w:t>
            </w:r>
          </w:p>
          <w:p w:rsidR="00443A5A" w:rsidRPr="00BF69E6" w:rsidRDefault="00443A5A" w:rsidP="00DB521B">
            <w:pPr>
              <w:ind w:right="-900"/>
              <w:rPr>
                <w:rFonts w:ascii="Century Gothic" w:hAnsi="Century Gothic"/>
                <w:sz w:val="18"/>
                <w:szCs w:val="18"/>
              </w:rPr>
            </w:pPr>
            <w:r w:rsidRPr="00BF69E6">
              <w:rPr>
                <w:rFonts w:ascii="Century Gothic" w:hAnsi="Century Gothic"/>
                <w:sz w:val="18"/>
                <w:szCs w:val="18"/>
              </w:rPr>
              <w:t>Collaborative Group Work</w:t>
            </w:r>
          </w:p>
        </w:tc>
        <w:tc>
          <w:tcPr>
            <w:tcW w:w="2178" w:type="dxa"/>
            <w:tcBorders>
              <w:top w:val="nil"/>
              <w:left w:val="nil"/>
            </w:tcBorders>
          </w:tcPr>
          <w:p w:rsidR="00443A5A" w:rsidRPr="00BF69E6" w:rsidRDefault="00443A5A" w:rsidP="00DB521B">
            <w:pPr>
              <w:ind w:right="-900"/>
              <w:rPr>
                <w:rFonts w:ascii="Century Gothic" w:hAnsi="Century Gothic"/>
                <w:sz w:val="18"/>
                <w:szCs w:val="18"/>
              </w:rPr>
            </w:pPr>
            <w:r w:rsidRPr="00BF69E6">
              <w:rPr>
                <w:rFonts w:ascii="Century Gothic" w:hAnsi="Century Gothic"/>
                <w:sz w:val="18"/>
                <w:szCs w:val="18"/>
              </w:rPr>
              <w:t>Presentations</w:t>
            </w:r>
          </w:p>
          <w:p w:rsidR="00443A5A" w:rsidRPr="00BF69E6" w:rsidRDefault="00443A5A" w:rsidP="00DB521B">
            <w:pPr>
              <w:ind w:right="-900"/>
              <w:rPr>
                <w:rFonts w:ascii="Century Gothic" w:hAnsi="Century Gothic"/>
                <w:sz w:val="18"/>
                <w:szCs w:val="18"/>
              </w:rPr>
            </w:pPr>
            <w:r w:rsidRPr="00BF69E6">
              <w:rPr>
                <w:rFonts w:ascii="Century Gothic" w:hAnsi="Century Gothic"/>
                <w:sz w:val="18"/>
                <w:szCs w:val="18"/>
              </w:rPr>
              <w:t>Individual Practice</w:t>
            </w:r>
          </w:p>
          <w:p w:rsidR="00443A5A" w:rsidRPr="00AC4609" w:rsidRDefault="00443A5A" w:rsidP="00DB521B">
            <w:pPr>
              <w:ind w:right="-900"/>
              <w:rPr>
                <w:rFonts w:ascii="Century Gothic" w:hAnsi="Century Gothic"/>
                <w:b/>
                <w:sz w:val="18"/>
                <w:szCs w:val="18"/>
              </w:rPr>
            </w:pPr>
            <w:r w:rsidRPr="00AC4609">
              <w:rPr>
                <w:rFonts w:ascii="Century Gothic" w:hAnsi="Century Gothic"/>
                <w:b/>
                <w:sz w:val="18"/>
                <w:szCs w:val="18"/>
              </w:rPr>
              <w:t>Guided Practice</w:t>
            </w:r>
          </w:p>
          <w:p w:rsidR="00443A5A" w:rsidRPr="00BF69E6" w:rsidRDefault="00443A5A" w:rsidP="00DB521B">
            <w:pPr>
              <w:ind w:right="-900"/>
              <w:rPr>
                <w:rFonts w:ascii="Century Gothic" w:hAnsi="Century Gothic"/>
                <w:sz w:val="18"/>
                <w:szCs w:val="18"/>
              </w:rPr>
            </w:pPr>
            <w:r w:rsidRPr="00BF69E6">
              <w:rPr>
                <w:rFonts w:ascii="Century Gothic" w:hAnsi="Century Gothic"/>
                <w:sz w:val="18"/>
                <w:szCs w:val="18"/>
              </w:rPr>
              <w:t>Writing Activities</w:t>
            </w:r>
          </w:p>
          <w:p w:rsidR="00443A5A" w:rsidRPr="00BF69E6" w:rsidRDefault="00443A5A" w:rsidP="00DB521B">
            <w:pPr>
              <w:rPr>
                <w:rFonts w:ascii="Century Gothic" w:hAnsi="Century Gothic"/>
                <w:sz w:val="18"/>
                <w:szCs w:val="18"/>
              </w:rPr>
            </w:pPr>
            <w:r w:rsidRPr="00BF69E6">
              <w:rPr>
                <w:rFonts w:ascii="Century Gothic" w:hAnsi="Century Gothic"/>
                <w:sz w:val="18"/>
                <w:szCs w:val="18"/>
              </w:rPr>
              <w:t>Quiz/Test</w:t>
            </w:r>
          </w:p>
          <w:p w:rsidR="00443A5A" w:rsidRDefault="00443A5A" w:rsidP="00DB521B">
            <w:pPr>
              <w:rPr>
                <w:rFonts w:ascii="Century Gothic" w:hAnsi="Century Gothic"/>
                <w:b/>
                <w:sz w:val="18"/>
                <w:szCs w:val="18"/>
              </w:rPr>
            </w:pPr>
            <w:r w:rsidRPr="00944B53">
              <w:rPr>
                <w:rFonts w:ascii="Century Gothic" w:hAnsi="Century Gothic"/>
                <w:b/>
                <w:sz w:val="18"/>
                <w:szCs w:val="18"/>
              </w:rPr>
              <w:t>Performance Tasks</w:t>
            </w:r>
          </w:p>
          <w:p w:rsidR="00462489" w:rsidRDefault="00462489" w:rsidP="00DB521B">
            <w:pPr>
              <w:rPr>
                <w:rFonts w:ascii="Century Gothic" w:hAnsi="Century Gothic"/>
                <w:b/>
                <w:sz w:val="18"/>
                <w:szCs w:val="18"/>
              </w:rPr>
            </w:pPr>
          </w:p>
          <w:p w:rsidR="00462489" w:rsidRPr="00462489" w:rsidRDefault="00462489" w:rsidP="00462489">
            <w:pPr>
              <w:rPr>
                <w:rFonts w:ascii="Century Gothic" w:hAnsi="Century Gothic"/>
                <w:b/>
                <w:sz w:val="16"/>
                <w:szCs w:val="16"/>
              </w:rPr>
            </w:pPr>
            <w:r w:rsidRPr="00462489">
              <w:rPr>
                <w:sz w:val="16"/>
                <w:szCs w:val="16"/>
              </w:rPr>
              <w:t xml:space="preserve">Component </w:t>
            </w:r>
            <w:r w:rsidRPr="00462489">
              <w:rPr>
                <w:sz w:val="16"/>
                <w:szCs w:val="16"/>
              </w:rPr>
              <w:t>3</w:t>
            </w:r>
            <w:r w:rsidRPr="00462489">
              <w:rPr>
                <w:sz w:val="16"/>
                <w:szCs w:val="16"/>
              </w:rPr>
              <w:t>D</w:t>
            </w:r>
            <w:r w:rsidRPr="00462489">
              <w:rPr>
                <w:sz w:val="16"/>
                <w:szCs w:val="16"/>
              </w:rPr>
              <w:t xml:space="preserve"> Using Assessment in Instruction</w:t>
            </w:r>
          </w:p>
        </w:tc>
      </w:tr>
    </w:tbl>
    <w:p w:rsidR="00443A5A" w:rsidRPr="00BF69E6" w:rsidRDefault="00443A5A" w:rsidP="00443A5A">
      <w:pPr>
        <w:spacing w:after="0"/>
        <w:rPr>
          <w:rFonts w:ascii="Century Gothic" w:hAnsi="Century Gothic"/>
          <w:b/>
        </w:rPr>
      </w:pPr>
    </w:p>
    <w:p w:rsidR="00443A5A" w:rsidRDefault="00443A5A" w:rsidP="00443A5A">
      <w:pPr>
        <w:rPr>
          <w:rFonts w:ascii="Century Gothic" w:hAnsi="Century Gothic"/>
        </w:rPr>
      </w:pPr>
      <w:r>
        <w:rPr>
          <w:rFonts w:ascii="Century Gothic" w:hAnsi="Century Gothic"/>
        </w:rPr>
        <w:br w:type="page"/>
      </w:r>
      <w:r w:rsidR="00D07982">
        <w:rPr>
          <w:rFonts w:ascii="Century Gothic" w:hAnsi="Century Gothic"/>
          <w:sz w:val="16"/>
          <w:szCs w:val="16"/>
        </w:rPr>
        <w:lastRenderedPageBreak/>
        <w:t>Component 4A</w:t>
      </w:r>
      <w:r w:rsidR="00D07982">
        <w:rPr>
          <w:rFonts w:ascii="Century Gothic" w:hAnsi="Century Gothic"/>
          <w:sz w:val="16"/>
          <w:szCs w:val="16"/>
        </w:rPr>
        <w:t xml:space="preserve">- </w:t>
      </w:r>
      <w:r w:rsidR="003005F7">
        <w:rPr>
          <w:rFonts w:ascii="Century Gothic" w:hAnsi="Century Gothic"/>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18.75pt;margin-top:41.25pt;width:497.25pt;height:40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" strokeweight="1.5pt">
            <v:textbox>
              <w:txbxContent>
                <w:p w:rsidR="00443A5A" w:rsidRPr="00157298" w:rsidRDefault="00443A5A" w:rsidP="00462489">
                  <w:pPr>
                    <w:ind w:right="-900"/>
                    <w:jc w:val="center"/>
                    <w:rPr>
                      <w:rFonts w:ascii="Arial" w:hAnsi="Arial"/>
                      <w:b/>
                      <w:sz w:val="20"/>
                    </w:rPr>
                  </w:pPr>
                  <w:r w:rsidRPr="00157298">
                    <w:rPr>
                      <w:rFonts w:ascii="Arial" w:hAnsi="Arial"/>
                      <w:b/>
                      <w:sz w:val="20"/>
                    </w:rPr>
                    <w:t>Reflections/Revisions/Artifacts:</w:t>
                  </w:r>
                </w:p>
                <w:p w:rsidR="00443A5A" w:rsidRPr="00BE7AD1" w:rsidRDefault="00443A5A" w:rsidP="00462489">
                  <w:pPr>
                    <w:numPr>
                      <w:ilvl w:val="0"/>
                      <w:numId w:val="1"/>
                    </w:numPr>
                    <w:spacing w:after="0" w:line="720" w:lineRule="auto"/>
                    <w:ind w:right="-900"/>
                    <w:jc w:val="center"/>
                    <w:rPr>
                      <w:rFonts w:ascii="Arial" w:hAnsi="Arial"/>
                      <w:sz w:val="24"/>
                      <w:szCs w:val="24"/>
                    </w:rPr>
                  </w:pPr>
                  <w:r w:rsidRPr="00BE7AD1">
                    <w:rPr>
                      <w:rFonts w:ascii="Arial" w:hAnsi="Arial"/>
                      <w:sz w:val="24"/>
                      <w:szCs w:val="24"/>
                    </w:rPr>
                    <w:t>How did student work connect to other disciplines and /or real-life?</w:t>
                  </w:r>
                </w:p>
                <w:p w:rsidR="00443A5A" w:rsidRPr="00BE7AD1" w:rsidRDefault="00443A5A" w:rsidP="00462489">
                  <w:pPr>
                    <w:numPr>
                      <w:ilvl w:val="0"/>
                      <w:numId w:val="1"/>
                    </w:numPr>
                    <w:spacing w:after="0" w:line="720" w:lineRule="auto"/>
                    <w:ind w:right="-900"/>
                    <w:jc w:val="center"/>
                    <w:rPr>
                      <w:rFonts w:ascii="Arial" w:hAnsi="Arial"/>
                      <w:sz w:val="24"/>
                      <w:szCs w:val="24"/>
                    </w:rPr>
                  </w:pPr>
                  <w:r w:rsidRPr="00BE7AD1">
                    <w:rPr>
                      <w:rFonts w:ascii="Arial" w:hAnsi="Arial"/>
                      <w:sz w:val="24"/>
                      <w:szCs w:val="24"/>
                    </w:rPr>
                    <w:t>How did this lesson reflect academic rigor?</w:t>
                  </w:r>
                </w:p>
                <w:p w:rsidR="00443A5A" w:rsidRPr="00BE7AD1" w:rsidRDefault="00443A5A" w:rsidP="00462489">
                  <w:pPr>
                    <w:numPr>
                      <w:ilvl w:val="0"/>
                      <w:numId w:val="1"/>
                    </w:numPr>
                    <w:spacing w:after="0" w:line="720" w:lineRule="auto"/>
                    <w:ind w:right="-900"/>
                    <w:jc w:val="center"/>
                    <w:rPr>
                      <w:rFonts w:ascii="Arial" w:hAnsi="Arial"/>
                      <w:sz w:val="24"/>
                      <w:szCs w:val="24"/>
                    </w:rPr>
                  </w:pPr>
                  <w:r w:rsidRPr="00BE7AD1">
                    <w:rPr>
                      <w:rFonts w:ascii="Arial" w:hAnsi="Arial"/>
                      <w:sz w:val="24"/>
                      <w:szCs w:val="24"/>
                    </w:rPr>
                    <w:t>How did this lesson impact student learning?</w:t>
                  </w:r>
                </w:p>
                <w:p w:rsidR="00443A5A" w:rsidRPr="00BE7AD1" w:rsidRDefault="00443A5A" w:rsidP="00462489">
                  <w:pPr>
                    <w:numPr>
                      <w:ilvl w:val="0"/>
                      <w:numId w:val="1"/>
                    </w:numPr>
                    <w:spacing w:after="0" w:line="240" w:lineRule="auto"/>
                    <w:ind w:right="-900"/>
                    <w:jc w:val="center"/>
                    <w:rPr>
                      <w:rFonts w:ascii="Arial" w:hAnsi="Arial"/>
                      <w:sz w:val="24"/>
                      <w:szCs w:val="24"/>
                    </w:rPr>
                  </w:pPr>
                  <w:r w:rsidRPr="00BE7AD1">
                    <w:rPr>
                      <w:rFonts w:ascii="Arial" w:hAnsi="Arial"/>
                      <w:sz w:val="24"/>
                      <w:szCs w:val="24"/>
                    </w:rPr>
                    <w:t>How did this lesson engage students in collaborative learning and enhance their</w:t>
                  </w:r>
                </w:p>
                <w:p w:rsidR="00443A5A" w:rsidRDefault="00443A5A" w:rsidP="00462489">
                  <w:pPr>
                    <w:spacing w:after="0" w:line="240" w:lineRule="auto"/>
                    <w:ind w:left="144" w:right="-900" w:firstLine="576"/>
                    <w:jc w:val="center"/>
                    <w:rPr>
                      <w:rFonts w:ascii="Arial" w:hAnsi="Arial"/>
                      <w:sz w:val="24"/>
                      <w:szCs w:val="24"/>
                    </w:rPr>
                  </w:pPr>
                  <w:proofErr w:type="gramStart"/>
                  <w:r w:rsidRPr="00BE7AD1">
                    <w:rPr>
                      <w:rFonts w:ascii="Arial" w:hAnsi="Arial"/>
                      <w:sz w:val="24"/>
                      <w:szCs w:val="24"/>
                    </w:rPr>
                    <w:t>collaborative</w:t>
                  </w:r>
                  <w:proofErr w:type="gramEnd"/>
                  <w:r w:rsidRPr="00BE7AD1">
                    <w:rPr>
                      <w:rFonts w:ascii="Arial" w:hAnsi="Arial"/>
                      <w:sz w:val="24"/>
                      <w:szCs w:val="24"/>
                    </w:rPr>
                    <w:t xml:space="preserve"> learning skills?</w:t>
                  </w:r>
                </w:p>
                <w:p w:rsidR="00443A5A" w:rsidRDefault="00443A5A" w:rsidP="00462489">
                  <w:pPr>
                    <w:spacing w:after="0" w:line="240" w:lineRule="auto"/>
                    <w:ind w:left="144" w:right="-900" w:firstLine="576"/>
                    <w:jc w:val="center"/>
                    <w:rPr>
                      <w:rFonts w:ascii="Arial" w:hAnsi="Arial"/>
                      <w:sz w:val="24"/>
                      <w:szCs w:val="24"/>
                    </w:rPr>
                  </w:pPr>
                </w:p>
                <w:p w:rsidR="00443A5A" w:rsidRPr="00BE7AD1" w:rsidRDefault="00443A5A" w:rsidP="00462489">
                  <w:pPr>
                    <w:spacing w:after="0" w:line="240" w:lineRule="auto"/>
                    <w:ind w:left="144" w:right="-900" w:firstLine="576"/>
                    <w:jc w:val="center"/>
                    <w:rPr>
                      <w:rFonts w:ascii="Arial" w:hAnsi="Arial"/>
                      <w:sz w:val="24"/>
                      <w:szCs w:val="24"/>
                    </w:rPr>
                  </w:pPr>
                </w:p>
                <w:p w:rsidR="00443A5A" w:rsidRDefault="00443A5A" w:rsidP="00462489">
                  <w:pPr>
                    <w:numPr>
                      <w:ilvl w:val="0"/>
                      <w:numId w:val="1"/>
                    </w:numPr>
                    <w:spacing w:after="0" w:line="240" w:lineRule="auto"/>
                    <w:ind w:right="-900"/>
                    <w:jc w:val="center"/>
                    <w:rPr>
                      <w:rFonts w:ascii="Arial" w:hAnsi="Arial"/>
                      <w:sz w:val="24"/>
                      <w:szCs w:val="24"/>
                    </w:rPr>
                  </w:pPr>
                  <w:r w:rsidRPr="00BE7AD1">
                    <w:rPr>
                      <w:rFonts w:ascii="Arial" w:hAnsi="Arial"/>
                      <w:sz w:val="24"/>
                      <w:szCs w:val="24"/>
                    </w:rPr>
                    <w:t>How will you use these learning experiences or student products as formative assessment?</w:t>
                  </w:r>
                </w:p>
                <w:p w:rsidR="00443A5A" w:rsidRDefault="00443A5A" w:rsidP="00462489">
                  <w:pPr>
                    <w:spacing w:after="0" w:line="240" w:lineRule="auto"/>
                    <w:ind w:right="-900"/>
                    <w:jc w:val="center"/>
                    <w:rPr>
                      <w:rFonts w:ascii="Arial" w:hAnsi="Arial"/>
                      <w:sz w:val="24"/>
                      <w:szCs w:val="24"/>
                    </w:rPr>
                  </w:pPr>
                </w:p>
                <w:p w:rsidR="00443A5A" w:rsidRPr="00BE7AD1" w:rsidRDefault="00443A5A" w:rsidP="00462489">
                  <w:pPr>
                    <w:spacing w:after="0" w:line="240" w:lineRule="auto"/>
                    <w:ind w:right="-900"/>
                    <w:jc w:val="center"/>
                    <w:rPr>
                      <w:rFonts w:ascii="Arial" w:hAnsi="Arial"/>
                      <w:sz w:val="24"/>
                      <w:szCs w:val="24"/>
                    </w:rPr>
                  </w:pPr>
                </w:p>
                <w:p w:rsidR="00443A5A" w:rsidRPr="00BE7AD1" w:rsidRDefault="00443A5A" w:rsidP="00462489">
                  <w:pPr>
                    <w:numPr>
                      <w:ilvl w:val="0"/>
                      <w:numId w:val="1"/>
                    </w:numPr>
                    <w:spacing w:after="0" w:line="720" w:lineRule="auto"/>
                    <w:ind w:right="-900"/>
                    <w:jc w:val="center"/>
                    <w:rPr>
                      <w:rFonts w:ascii="Arial" w:hAnsi="Arial"/>
                      <w:sz w:val="24"/>
                      <w:szCs w:val="24"/>
                    </w:rPr>
                  </w:pPr>
                  <w:r w:rsidRPr="00BE7AD1">
                    <w:rPr>
                      <w:rFonts w:ascii="Arial" w:hAnsi="Arial"/>
                      <w:sz w:val="24"/>
                      <w:szCs w:val="24"/>
                    </w:rPr>
                    <w:t>What quality feedback did you gain from the assessment?</w:t>
                  </w:r>
                </w:p>
                <w:p w:rsidR="00443A5A" w:rsidRPr="00BE7AD1" w:rsidRDefault="00443A5A" w:rsidP="00462489">
                  <w:pPr>
                    <w:numPr>
                      <w:ilvl w:val="0"/>
                      <w:numId w:val="1"/>
                    </w:numPr>
                    <w:spacing w:after="0" w:line="720" w:lineRule="auto"/>
                    <w:ind w:right="-900"/>
                    <w:jc w:val="center"/>
                    <w:rPr>
                      <w:rFonts w:ascii="Arial" w:hAnsi="Arial"/>
                      <w:sz w:val="24"/>
                      <w:szCs w:val="24"/>
                    </w:rPr>
                  </w:pPr>
                  <w:r w:rsidRPr="00BE7AD1">
                    <w:rPr>
                      <w:rFonts w:ascii="Arial" w:hAnsi="Arial"/>
                      <w:sz w:val="24"/>
                      <w:szCs w:val="24"/>
                    </w:rPr>
                    <w:t>How will you adjust instruction to reteach and retest for mastery?</w:t>
                  </w:r>
                </w:p>
                <w:p w:rsidR="00443A5A" w:rsidRPr="00BE7AD1" w:rsidRDefault="00443A5A" w:rsidP="00462489">
                  <w:pPr>
                    <w:numPr>
                      <w:ilvl w:val="0"/>
                      <w:numId w:val="1"/>
                    </w:numPr>
                    <w:spacing w:after="0" w:line="720" w:lineRule="auto"/>
                    <w:ind w:right="-900"/>
                    <w:jc w:val="center"/>
                    <w:rPr>
                      <w:rFonts w:ascii="Arial" w:hAnsi="Arial"/>
                      <w:sz w:val="24"/>
                      <w:szCs w:val="24"/>
                    </w:rPr>
                  </w:pPr>
                  <w:r w:rsidRPr="00BE7AD1">
                    <w:rPr>
                      <w:rFonts w:ascii="Arial" w:hAnsi="Arial"/>
                      <w:sz w:val="24"/>
                      <w:szCs w:val="24"/>
                    </w:rPr>
                    <w:t xml:space="preserve">What evidence </w:t>
                  </w:r>
                  <w:r>
                    <w:rPr>
                      <w:rFonts w:ascii="Arial" w:hAnsi="Arial"/>
                      <w:sz w:val="24"/>
                      <w:szCs w:val="24"/>
                    </w:rPr>
                    <w:t xml:space="preserve">(data) </w:t>
                  </w:r>
                  <w:r w:rsidRPr="00BE7AD1">
                    <w:rPr>
                      <w:rFonts w:ascii="Arial" w:hAnsi="Arial"/>
                      <w:sz w:val="24"/>
                      <w:szCs w:val="24"/>
                    </w:rPr>
                    <w:t>proved the students “got it”?</w:t>
                  </w:r>
                </w:p>
                <w:p w:rsidR="00443A5A" w:rsidRPr="00BE7AD1" w:rsidRDefault="00443A5A" w:rsidP="00462489">
                  <w:pPr>
                    <w:numPr>
                      <w:ilvl w:val="0"/>
                      <w:numId w:val="1"/>
                    </w:numPr>
                    <w:spacing w:after="0" w:line="720" w:lineRule="auto"/>
                    <w:ind w:right="-900"/>
                    <w:jc w:val="center"/>
                    <w:rPr>
                      <w:rFonts w:ascii="Arial" w:hAnsi="Arial"/>
                      <w:sz w:val="24"/>
                      <w:szCs w:val="24"/>
                    </w:rPr>
                  </w:pPr>
                  <w:r w:rsidRPr="00BE7AD1">
                    <w:rPr>
                      <w:rFonts w:ascii="Arial" w:hAnsi="Arial"/>
                      <w:sz w:val="24"/>
                      <w:szCs w:val="24"/>
                    </w:rPr>
                    <w:t>How will you accelerate instruction for student who “got it”?</w:t>
                  </w:r>
                </w:p>
                <w:p w:rsidR="00443A5A" w:rsidRPr="00C7619D" w:rsidRDefault="00443A5A" w:rsidP="00462489">
                  <w:pPr>
                    <w:jc w:val="center"/>
                    <w:rPr>
                      <w:sz w:val="16"/>
                      <w:szCs w:val="16"/>
                    </w:rPr>
                  </w:pPr>
                </w:p>
              </w:txbxContent>
            </v:textbox>
          </v:shape>
        </w:pict>
      </w:r>
      <w:r w:rsidR="00D07982">
        <w:rPr>
          <w:rFonts w:ascii="Century Gothic" w:hAnsi="Century Gothic"/>
          <w:sz w:val="16"/>
          <w:szCs w:val="16"/>
        </w:rPr>
        <w:t>Reflecting on teaching</w:t>
      </w:r>
    </w:p>
    <w:sectPr w:rsidR="00443A5A" w:rsidSect="000C1C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F7" w:rsidRDefault="003005F7" w:rsidP="00615AE7">
      <w:pPr>
        <w:spacing w:after="0" w:line="240" w:lineRule="auto"/>
      </w:pPr>
      <w:r>
        <w:separator/>
      </w:r>
    </w:p>
  </w:endnote>
  <w:endnote w:type="continuationSeparator" w:id="0">
    <w:p w:rsidR="003005F7" w:rsidRDefault="003005F7" w:rsidP="0061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F7" w:rsidRDefault="003005F7" w:rsidP="00615AE7">
      <w:pPr>
        <w:spacing w:after="0" w:line="240" w:lineRule="auto"/>
      </w:pPr>
      <w:r>
        <w:separator/>
      </w:r>
    </w:p>
  </w:footnote>
  <w:footnote w:type="continuationSeparator" w:id="0">
    <w:p w:rsidR="003005F7" w:rsidRDefault="003005F7" w:rsidP="00615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E7" w:rsidRPr="00BF69E6" w:rsidRDefault="00615AE7" w:rsidP="00615AE7">
    <w:pPr>
      <w:spacing w:after="0"/>
      <w:rPr>
        <w:rFonts w:ascii="Century Gothic" w:hAnsi="Century Gothic"/>
        <w:b/>
      </w:rPr>
    </w:pPr>
    <w:r w:rsidRPr="00BF69E6">
      <w:rPr>
        <w:rFonts w:ascii="Century Gothic" w:hAnsi="Century Gothic"/>
        <w:b/>
      </w:rPr>
      <w:t xml:space="preserve">Teacher: Ms. Gutenberger </w:t>
    </w:r>
    <w:r w:rsidRPr="00BF69E6">
      <w:rPr>
        <w:rFonts w:ascii="Century Gothic" w:hAnsi="Century Gothic"/>
        <w:b/>
      </w:rPr>
      <w:tab/>
    </w:r>
    <w:r w:rsidRPr="00BF69E6">
      <w:rPr>
        <w:rFonts w:ascii="Century Gothic" w:hAnsi="Century Gothic"/>
        <w:b/>
      </w:rPr>
      <w:tab/>
    </w:r>
    <w:r w:rsidRPr="00BF69E6">
      <w:rPr>
        <w:rFonts w:ascii="Century Gothic" w:hAnsi="Century Gothic"/>
        <w:b/>
      </w:rPr>
      <w:tab/>
      <w:t xml:space="preserve">Grade:         5    </w:t>
    </w:r>
    <w:r>
      <w:rPr>
        <w:rFonts w:ascii="Century Gothic" w:hAnsi="Century Gothic"/>
        <w:b/>
      </w:rPr>
      <w:t xml:space="preserve">                         Class</w:t>
    </w:r>
    <w:r w:rsidRPr="00BF69E6">
      <w:rPr>
        <w:rFonts w:ascii="Century Gothic" w:hAnsi="Century Gothic"/>
        <w:b/>
      </w:rPr>
      <w:t>: 12:1:1</w:t>
    </w:r>
  </w:p>
  <w:p w:rsidR="00615AE7" w:rsidRPr="00615AE7" w:rsidRDefault="00615AE7" w:rsidP="00615AE7">
    <w:pPr>
      <w:pStyle w:val="Header"/>
    </w:pPr>
    <w:r w:rsidRPr="00BF69E6">
      <w:rPr>
        <w:rFonts w:ascii="Century Gothic" w:hAnsi="Century Gothic"/>
        <w:b/>
      </w:rPr>
      <w:t xml:space="preserve">Subject: </w:t>
    </w:r>
    <w:r w:rsidRPr="00BF69E6">
      <w:rPr>
        <w:rFonts w:ascii="Century Gothic" w:hAnsi="Century Gothic"/>
        <w:b/>
      </w:rPr>
      <w:tab/>
    </w:r>
    <w:r w:rsidRPr="00BF69E6">
      <w:rPr>
        <w:rFonts w:ascii="Century Gothic" w:hAnsi="Century Gothic"/>
        <w:b/>
      </w:rPr>
      <w:tab/>
    </w:r>
    <w:r w:rsidRPr="00BF69E6">
      <w:rPr>
        <w:rFonts w:ascii="Century Gothic" w:hAnsi="Century Gothic"/>
        <w:b/>
      </w:rPr>
      <w:tab/>
      <w:t>Math</w:t>
    </w:r>
    <w:r w:rsidRPr="00BF69E6">
      <w:rPr>
        <w:rFonts w:ascii="Century Gothic" w:hAnsi="Century Gothic"/>
        <w:b/>
      </w:rPr>
      <w:tab/>
    </w:r>
    <w:r w:rsidRPr="00BF69E6">
      <w:rPr>
        <w:rFonts w:ascii="Century Gothic" w:hAnsi="Century Gothic"/>
        <w:b/>
      </w:rPr>
      <w:tab/>
    </w:r>
    <w:r w:rsidRPr="00BF69E6">
      <w:rPr>
        <w:rFonts w:ascii="Century Gothic" w:hAnsi="Century Gothic"/>
        <w:b/>
      </w:rPr>
      <w:tab/>
    </w:r>
    <w:r w:rsidRPr="00BF69E6">
      <w:rPr>
        <w:rFonts w:ascii="Century Gothic" w:hAnsi="Century Gothic"/>
        <w:b/>
      </w:rPr>
      <w:tab/>
    </w:r>
    <w:r w:rsidRPr="00BF69E6">
      <w:rPr>
        <w:rFonts w:ascii="Century Gothic" w:hAnsi="Century Gothic"/>
        <w:b/>
      </w:rPr>
      <w:tab/>
      <w:t xml:space="preserve">               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F57A3"/>
    <w:multiLevelType w:val="hybridMultilevel"/>
    <w:tmpl w:val="8052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F078C"/>
    <w:multiLevelType w:val="hybridMultilevel"/>
    <w:tmpl w:val="6972C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729F8"/>
    <w:multiLevelType w:val="hybridMultilevel"/>
    <w:tmpl w:val="B426BC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5016E5"/>
    <w:multiLevelType w:val="hybridMultilevel"/>
    <w:tmpl w:val="02BA0474"/>
    <w:lvl w:ilvl="0" w:tplc="90DCEE1A">
      <w:start w:val="1"/>
      <w:numFmt w:val="decimal"/>
      <w:lvlText w:val="%1."/>
      <w:lvlJc w:val="left"/>
      <w:pPr>
        <w:ind w:left="144" w:hanging="14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396933"/>
    <w:multiLevelType w:val="hybridMultilevel"/>
    <w:tmpl w:val="27F06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3A5A"/>
    <w:rsid w:val="000C1CCB"/>
    <w:rsid w:val="003005F7"/>
    <w:rsid w:val="00443A5A"/>
    <w:rsid w:val="00462489"/>
    <w:rsid w:val="00484052"/>
    <w:rsid w:val="00615AE7"/>
    <w:rsid w:val="00923914"/>
    <w:rsid w:val="00944B53"/>
    <w:rsid w:val="00AC4609"/>
    <w:rsid w:val="00D07982"/>
    <w:rsid w:val="00EB6214"/>
    <w:rsid w:val="00F9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D4D937C-8360-4CA5-987D-71118D58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A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3A5A"/>
    <w:pPr>
      <w:ind w:left="720"/>
      <w:contextualSpacing/>
    </w:pPr>
  </w:style>
  <w:style w:type="paragraph" w:styleId="NoSpacing">
    <w:name w:val="No Spacing"/>
    <w:uiPriority w:val="1"/>
    <w:qFormat/>
    <w:rsid w:val="00443A5A"/>
    <w:pPr>
      <w:spacing w:after="0" w:line="240" w:lineRule="auto"/>
    </w:pPr>
    <w:rPr>
      <w:rFonts w:ascii="Calibri" w:eastAsia="Calibri" w:hAnsi="Calibri" w:cs="Times New Roman"/>
    </w:rPr>
  </w:style>
  <w:style w:type="table" w:styleId="MediumShading1">
    <w:name w:val="Medium Shading 1"/>
    <w:basedOn w:val="TableNormal"/>
    <w:uiPriority w:val="63"/>
    <w:rsid w:val="00443A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615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AE7"/>
    <w:rPr>
      <w:rFonts w:eastAsiaTheme="minorEastAsia"/>
    </w:rPr>
  </w:style>
  <w:style w:type="paragraph" w:styleId="Footer">
    <w:name w:val="footer"/>
    <w:basedOn w:val="Normal"/>
    <w:link w:val="FooterChar"/>
    <w:uiPriority w:val="99"/>
    <w:unhideWhenUsed/>
    <w:rsid w:val="00615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AE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Chrissy Gutenberger</cp:lastModifiedBy>
  <cp:revision>5</cp:revision>
  <dcterms:created xsi:type="dcterms:W3CDTF">2014-04-24T12:04:00Z</dcterms:created>
  <dcterms:modified xsi:type="dcterms:W3CDTF">2014-04-26T15:42:00Z</dcterms:modified>
</cp:coreProperties>
</file>